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01" w:rsidRDefault="00FF5301" w:rsidP="0081088D">
      <w:pPr>
        <w:pStyle w:val="a9"/>
        <w:jc w:val="right"/>
        <w:rPr>
          <w:rFonts w:asciiTheme="minorHAnsi" w:hAnsiTheme="minorHAnsi"/>
          <w:color w:val="4A442A" w:themeColor="background2" w:themeShade="40"/>
          <w:sz w:val="24"/>
          <w:szCs w:val="24"/>
        </w:rPr>
      </w:pPr>
    </w:p>
    <w:p w:rsidR="0081088D" w:rsidRPr="00FF5301" w:rsidRDefault="00FF5301" w:rsidP="0081088D">
      <w:pPr>
        <w:pStyle w:val="a9"/>
        <w:jc w:val="right"/>
        <w:rPr>
          <w:rFonts w:asciiTheme="minorHAnsi" w:hAnsiTheme="minorHAnsi"/>
          <w:color w:val="4A442A" w:themeColor="background2" w:themeShade="40"/>
          <w:sz w:val="24"/>
          <w:szCs w:val="24"/>
        </w:rPr>
      </w:pPr>
      <w:r>
        <w:rPr>
          <w:rFonts w:asciiTheme="minorHAnsi" w:hAnsiTheme="minorHAnsi"/>
          <w:color w:val="4A442A" w:themeColor="background2" w:themeShade="40"/>
          <w:sz w:val="24"/>
          <w:szCs w:val="24"/>
        </w:rPr>
        <w:t xml:space="preserve">Θεσσαλονίκη </w:t>
      </w:r>
      <w:r w:rsidR="00815B95">
        <w:rPr>
          <w:rFonts w:asciiTheme="minorHAnsi" w:hAnsiTheme="minorHAnsi"/>
          <w:color w:val="4A442A" w:themeColor="background2" w:themeShade="40"/>
          <w:sz w:val="24"/>
          <w:szCs w:val="24"/>
          <w:lang w:val="en-US"/>
        </w:rPr>
        <w:t>10</w:t>
      </w:r>
      <w:r>
        <w:rPr>
          <w:rFonts w:asciiTheme="minorHAnsi" w:hAnsiTheme="minorHAnsi"/>
          <w:color w:val="4A442A" w:themeColor="background2" w:themeShade="40"/>
          <w:sz w:val="24"/>
          <w:szCs w:val="24"/>
        </w:rPr>
        <w:t>/12/2013</w:t>
      </w:r>
    </w:p>
    <w:p w:rsidR="0081088D" w:rsidRDefault="0081088D" w:rsidP="0081088D">
      <w:pPr>
        <w:pStyle w:val="a9"/>
        <w:jc w:val="both"/>
        <w:rPr>
          <w:rFonts w:asciiTheme="minorHAnsi" w:hAnsiTheme="minorHAnsi"/>
          <w:color w:val="4A442A" w:themeColor="background2" w:themeShade="40"/>
          <w:sz w:val="24"/>
          <w:szCs w:val="24"/>
        </w:rPr>
      </w:pPr>
    </w:p>
    <w:p w:rsidR="006C72B5" w:rsidRPr="006021F2" w:rsidRDefault="00FF5301" w:rsidP="00FF5301">
      <w:pPr>
        <w:jc w:val="center"/>
        <w:rPr>
          <w:rFonts w:asciiTheme="minorHAnsi" w:hAnsiTheme="minorHAnsi"/>
          <w:b/>
          <w:color w:val="4A442A" w:themeColor="background2" w:themeShade="40"/>
          <w:sz w:val="28"/>
          <w:szCs w:val="28"/>
          <w:lang w:val="el-GR"/>
        </w:rPr>
      </w:pPr>
      <w:r w:rsidRPr="00FF5301">
        <w:rPr>
          <w:rFonts w:asciiTheme="minorHAnsi" w:hAnsiTheme="minorHAnsi"/>
          <w:b/>
          <w:color w:val="4A442A" w:themeColor="background2" w:themeShade="40"/>
          <w:sz w:val="28"/>
          <w:szCs w:val="28"/>
          <w:lang w:val="en-US"/>
        </w:rPr>
        <w:t>SEX</w:t>
      </w:r>
      <w:r w:rsidRPr="00FF5301">
        <w:rPr>
          <w:rFonts w:asciiTheme="minorHAnsi" w:hAnsiTheme="minorHAnsi"/>
          <w:b/>
          <w:color w:val="4A442A" w:themeColor="background2" w:themeShade="40"/>
          <w:sz w:val="28"/>
          <w:szCs w:val="28"/>
          <w:lang w:val="el-GR"/>
        </w:rPr>
        <w:t>, ΠΡΟΒΛΗΜΑΤΑ ΚΑΙ ΣΙΝΕΜΑ 2013</w:t>
      </w:r>
      <w:r w:rsidR="002C27F5">
        <w:rPr>
          <w:rFonts w:asciiTheme="minorHAnsi" w:hAnsiTheme="minorHAnsi"/>
          <w:b/>
          <w:color w:val="4A442A" w:themeColor="background2" w:themeShade="40"/>
          <w:sz w:val="28"/>
          <w:szCs w:val="28"/>
          <w:lang w:val="el-GR"/>
        </w:rPr>
        <w:t xml:space="preserve"> στο Λιμ</w:t>
      </w:r>
      <w:r w:rsidR="006021F2">
        <w:rPr>
          <w:rFonts w:asciiTheme="minorHAnsi" w:hAnsiTheme="minorHAnsi"/>
          <w:b/>
          <w:color w:val="4A442A" w:themeColor="background2" w:themeShade="40"/>
          <w:sz w:val="28"/>
          <w:szCs w:val="28"/>
          <w:lang w:val="el-GR"/>
        </w:rPr>
        <w:t>άνι!</w:t>
      </w:r>
    </w:p>
    <w:p w:rsidR="00FF5301" w:rsidRDefault="00FF5301" w:rsidP="00FF5301">
      <w:pPr>
        <w:jc w:val="center"/>
        <w:rPr>
          <w:rFonts w:asciiTheme="minorHAnsi" w:hAnsiTheme="minorHAnsi"/>
          <w:b/>
          <w:color w:val="4A442A" w:themeColor="background2" w:themeShade="40"/>
          <w:sz w:val="28"/>
          <w:szCs w:val="28"/>
          <w:lang w:val="el-GR"/>
        </w:rPr>
      </w:pPr>
    </w:p>
    <w:p w:rsidR="00FF5301" w:rsidRPr="005A66E3" w:rsidRDefault="00FF5301" w:rsidP="005A66E3">
      <w:pPr>
        <w:spacing w:line="276" w:lineRule="auto"/>
        <w:jc w:val="both"/>
        <w:rPr>
          <w:rFonts w:asciiTheme="minorHAnsi" w:hAnsiTheme="minorHAnsi"/>
          <w:color w:val="4A442A" w:themeColor="background2" w:themeShade="40"/>
          <w:sz w:val="22"/>
          <w:szCs w:val="22"/>
          <w:lang w:val="el-GR"/>
        </w:rPr>
      </w:pPr>
      <w:r w:rsidRPr="005A66E3">
        <w:rPr>
          <w:rFonts w:asciiTheme="minorHAnsi" w:hAnsiTheme="minorHAnsi"/>
          <w:color w:val="4A442A" w:themeColor="background2" w:themeShade="40"/>
          <w:sz w:val="22"/>
          <w:szCs w:val="22"/>
          <w:lang w:val="el-GR"/>
        </w:rPr>
        <w:t>Το Ινστιτούτο Μελέτης Ουρολογικών Παθήσεων (ΙΜΟΠ)  και το Κέντρο Σεξουαλικής και Αναπαραγωγικής Υγείας του Α.Π.Θ.  (ΚΕ.Σ.Α.Υ.) μαζί με  το Φεστιβάλ Κινηματογράφου Θεσσαλονίκης, οργανώνουν για 13</w:t>
      </w:r>
      <w:r w:rsidRPr="005A66E3">
        <w:rPr>
          <w:rFonts w:asciiTheme="minorHAnsi" w:hAnsiTheme="minorHAnsi"/>
          <w:color w:val="4A442A" w:themeColor="background2" w:themeShade="40"/>
          <w:sz w:val="22"/>
          <w:szCs w:val="22"/>
          <w:vertAlign w:val="superscript"/>
          <w:lang w:val="el-GR"/>
        </w:rPr>
        <w:t>η</w:t>
      </w:r>
      <w:r w:rsidRPr="005A66E3">
        <w:rPr>
          <w:rFonts w:asciiTheme="minorHAnsi" w:hAnsiTheme="minorHAnsi"/>
          <w:color w:val="4A442A" w:themeColor="background2" w:themeShade="40"/>
          <w:sz w:val="22"/>
          <w:szCs w:val="22"/>
          <w:lang w:val="el-GR"/>
        </w:rPr>
        <w:t xml:space="preserve"> συνεχή χρονιά, το αφιέρωμα «Σεξ, προβλήματα και σινεμά», στο Μουσείο Κινηματογράφου – Ταινιοθήκη Θεσσαλονίκης, στο Λιμάνι. Το αφιέρωμα διαρκεί τρεις ημέρες, Δευτέρα 16, Τρίτη 17 και Τετάρτη 18 Δεκεμβρίου, με δύο προβολές  ταινιών κάθε μέρα, στις 7 και στις 9 και η είσοδος γίνεται αποκλειστικά με προσκλήσεις. </w:t>
      </w:r>
    </w:p>
    <w:p w:rsidR="00FF5301" w:rsidRPr="005A66E3" w:rsidRDefault="00FF5301" w:rsidP="005A66E3">
      <w:pPr>
        <w:spacing w:line="276" w:lineRule="auto"/>
        <w:jc w:val="both"/>
        <w:rPr>
          <w:rFonts w:asciiTheme="minorHAnsi" w:hAnsiTheme="minorHAnsi"/>
          <w:color w:val="4A442A" w:themeColor="background2" w:themeShade="40"/>
          <w:sz w:val="22"/>
          <w:szCs w:val="22"/>
          <w:lang w:val="el-GR"/>
        </w:rPr>
      </w:pPr>
    </w:p>
    <w:p w:rsidR="00FF5301" w:rsidRDefault="005A66E3" w:rsidP="005A66E3">
      <w:pPr>
        <w:spacing w:line="276" w:lineRule="auto"/>
        <w:jc w:val="both"/>
        <w:rPr>
          <w:rFonts w:asciiTheme="minorHAnsi" w:hAnsiTheme="minorHAnsi"/>
          <w:sz w:val="22"/>
          <w:szCs w:val="22"/>
          <w:lang w:val="el-GR"/>
        </w:rPr>
      </w:pPr>
      <w:r w:rsidRPr="005A66E3">
        <w:rPr>
          <w:rFonts w:asciiTheme="minorHAnsi" w:hAnsiTheme="minorHAnsi"/>
          <w:sz w:val="22"/>
          <w:szCs w:val="22"/>
          <w:lang w:val="el-GR"/>
        </w:rPr>
        <w:t>«</w:t>
      </w:r>
      <w:r w:rsidRPr="005A66E3">
        <w:rPr>
          <w:rFonts w:asciiTheme="minorHAnsi" w:hAnsiTheme="minorHAnsi"/>
          <w:i/>
          <w:color w:val="404040" w:themeColor="text1" w:themeTint="BF"/>
          <w:sz w:val="22"/>
          <w:szCs w:val="22"/>
          <w:lang w:val="el-GR"/>
        </w:rPr>
        <w:t>Για 13</w:t>
      </w:r>
      <w:r w:rsidRPr="005A66E3">
        <w:rPr>
          <w:rFonts w:asciiTheme="minorHAnsi" w:hAnsiTheme="minorHAnsi"/>
          <w:i/>
          <w:color w:val="404040" w:themeColor="text1" w:themeTint="BF"/>
          <w:sz w:val="22"/>
          <w:szCs w:val="22"/>
          <w:vertAlign w:val="superscript"/>
          <w:lang w:val="el-GR"/>
        </w:rPr>
        <w:t>η</w:t>
      </w:r>
      <w:r w:rsidRPr="005A66E3">
        <w:rPr>
          <w:rFonts w:asciiTheme="minorHAnsi" w:hAnsiTheme="minorHAnsi"/>
          <w:i/>
          <w:color w:val="404040" w:themeColor="text1" w:themeTint="BF"/>
          <w:sz w:val="22"/>
          <w:szCs w:val="22"/>
          <w:lang w:val="el-GR"/>
        </w:rPr>
        <w:t xml:space="preserve"> χρονιά φέτος, σφίγγουν τα χέρια</w:t>
      </w:r>
      <w:r>
        <w:rPr>
          <w:rFonts w:asciiTheme="minorHAnsi" w:hAnsiTheme="minorHAnsi"/>
          <w:i/>
          <w:color w:val="404040" w:themeColor="text1" w:themeTint="BF"/>
          <w:sz w:val="22"/>
          <w:szCs w:val="22"/>
          <w:lang w:val="el-GR"/>
        </w:rPr>
        <w:t xml:space="preserve"> η</w:t>
      </w:r>
      <w:r w:rsidRPr="005A66E3">
        <w:rPr>
          <w:rFonts w:asciiTheme="minorHAnsi" w:hAnsiTheme="minorHAnsi"/>
          <w:i/>
          <w:color w:val="404040" w:themeColor="text1" w:themeTint="BF"/>
          <w:sz w:val="22"/>
          <w:szCs w:val="22"/>
          <w:lang w:val="el-GR"/>
        </w:rPr>
        <w:t xml:space="preserve"> Επιστήμη και </w:t>
      </w:r>
      <w:r>
        <w:rPr>
          <w:rFonts w:asciiTheme="minorHAnsi" w:hAnsiTheme="minorHAnsi"/>
          <w:i/>
          <w:color w:val="404040" w:themeColor="text1" w:themeTint="BF"/>
          <w:sz w:val="22"/>
          <w:szCs w:val="22"/>
          <w:lang w:val="el-GR"/>
        </w:rPr>
        <w:t>η Τέχνη</w:t>
      </w:r>
      <w:r w:rsidR="00041FB4">
        <w:rPr>
          <w:rFonts w:asciiTheme="minorHAnsi" w:hAnsiTheme="minorHAnsi"/>
          <w:i/>
          <w:color w:val="404040" w:themeColor="text1" w:themeTint="BF"/>
          <w:sz w:val="22"/>
          <w:szCs w:val="22"/>
          <w:lang w:val="el-GR"/>
        </w:rPr>
        <w:t>, σ</w:t>
      </w:r>
      <w:r w:rsidRPr="005A66E3">
        <w:rPr>
          <w:rFonts w:asciiTheme="minorHAnsi" w:hAnsiTheme="minorHAnsi"/>
          <w:i/>
          <w:color w:val="404040" w:themeColor="text1" w:themeTint="BF"/>
          <w:sz w:val="22"/>
          <w:szCs w:val="22"/>
          <w:lang w:val="el-GR"/>
        </w:rPr>
        <w:t>υνεχίζουν να αλληλεπιδρούν και να υπηρετούν τον άνθρωπο</w:t>
      </w:r>
      <w:r w:rsidRPr="005A66E3">
        <w:rPr>
          <w:rFonts w:asciiTheme="minorHAnsi" w:hAnsiTheme="minorHAnsi"/>
          <w:sz w:val="22"/>
          <w:szCs w:val="22"/>
          <w:lang w:val="el-GR"/>
        </w:rPr>
        <w:t>» σημειώνει ο πρόεδρος του Ινστιτο</w:t>
      </w:r>
      <w:r>
        <w:rPr>
          <w:rFonts w:asciiTheme="minorHAnsi" w:hAnsiTheme="minorHAnsi"/>
          <w:sz w:val="22"/>
          <w:szCs w:val="22"/>
          <w:lang w:val="el-GR"/>
        </w:rPr>
        <w:t>ύτου</w:t>
      </w:r>
      <w:r w:rsidRPr="005A66E3">
        <w:rPr>
          <w:rFonts w:asciiTheme="minorHAnsi" w:hAnsiTheme="minorHAnsi"/>
          <w:sz w:val="22"/>
          <w:szCs w:val="22"/>
          <w:lang w:val="el-GR"/>
        </w:rPr>
        <w:t>, καθηγητής Ουρολογίας Δημήτρης Χατζηχρήστου. «</w:t>
      </w:r>
      <w:r w:rsidRPr="005A66E3">
        <w:rPr>
          <w:rFonts w:asciiTheme="minorHAnsi" w:hAnsiTheme="minorHAnsi"/>
          <w:i/>
          <w:color w:val="404040" w:themeColor="text1" w:themeTint="BF"/>
          <w:sz w:val="22"/>
          <w:szCs w:val="22"/>
          <w:lang w:val="el-GR"/>
        </w:rPr>
        <w:t>Ο κινηματογράφος  αναδεικνύει ζητήματα, ερευνά αίτια, υπαινίσσεται λύσεις, προσφέρει παρηγοριά, στηρίζει ανατροπές. Στο γνώριμο πλέον αφιέρωμα, δίνουμε ξανά αφορμές για προβληματισμό και διάλογο σε θέματα σεξουαλικής υγείας, που αφορούν του περισσότερους από εμάς</w:t>
      </w:r>
      <w:r w:rsidRPr="005A66E3">
        <w:rPr>
          <w:rFonts w:asciiTheme="minorHAnsi" w:hAnsiTheme="minorHAnsi"/>
          <w:sz w:val="22"/>
          <w:szCs w:val="22"/>
          <w:lang w:val="el-GR"/>
        </w:rPr>
        <w:t xml:space="preserve">»   </w:t>
      </w:r>
    </w:p>
    <w:p w:rsidR="005A66E3" w:rsidRDefault="005A66E3" w:rsidP="005A66E3">
      <w:pPr>
        <w:spacing w:line="276" w:lineRule="auto"/>
        <w:jc w:val="both"/>
        <w:rPr>
          <w:rFonts w:asciiTheme="minorHAnsi" w:hAnsiTheme="minorHAnsi"/>
          <w:sz w:val="22"/>
          <w:szCs w:val="22"/>
          <w:lang w:val="el-GR"/>
        </w:rPr>
      </w:pPr>
    </w:p>
    <w:p w:rsidR="005A66E3" w:rsidRDefault="005A66E3" w:rsidP="005A66E3">
      <w:pPr>
        <w:spacing w:line="276" w:lineRule="auto"/>
        <w:jc w:val="both"/>
        <w:rPr>
          <w:rFonts w:asciiTheme="minorHAnsi" w:hAnsiTheme="minorHAnsi"/>
          <w:sz w:val="22"/>
          <w:szCs w:val="22"/>
          <w:lang w:val="el-GR"/>
        </w:rPr>
      </w:pPr>
      <w:r>
        <w:rPr>
          <w:rFonts w:asciiTheme="minorHAnsi" w:hAnsiTheme="minorHAnsi"/>
          <w:sz w:val="22"/>
          <w:szCs w:val="22"/>
          <w:lang w:val="el-GR"/>
        </w:rPr>
        <w:t xml:space="preserve">Πρόγραμμα προβολών ταινιών: </w:t>
      </w:r>
    </w:p>
    <w:p w:rsidR="005A66E3" w:rsidRPr="00041FB4" w:rsidRDefault="005A66E3" w:rsidP="00041F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b/>
          <w:sz w:val="22"/>
          <w:szCs w:val="22"/>
          <w:lang w:val="el-GR"/>
        </w:rPr>
      </w:pPr>
      <w:r w:rsidRPr="00041FB4">
        <w:rPr>
          <w:rFonts w:asciiTheme="minorHAnsi" w:hAnsiTheme="minorHAnsi"/>
          <w:b/>
          <w:sz w:val="22"/>
          <w:szCs w:val="22"/>
          <w:lang w:val="el-GR"/>
        </w:rPr>
        <w:t>Δευτέρα 16/12/2013</w:t>
      </w:r>
    </w:p>
    <w:p w:rsidR="005A66E3" w:rsidRPr="002358EB" w:rsidRDefault="005A66E3" w:rsidP="00041FB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olor w:val="000000"/>
          <w:sz w:val="22"/>
          <w:szCs w:val="22"/>
          <w:lang w:val="el-GR" w:eastAsia="el-GR"/>
        </w:rPr>
      </w:pPr>
      <w:r w:rsidRPr="002358EB">
        <w:rPr>
          <w:rFonts w:asciiTheme="minorHAnsi" w:hAnsiTheme="minorHAnsi"/>
          <w:sz w:val="22"/>
          <w:szCs w:val="22"/>
          <w:lang w:val="el-GR"/>
        </w:rPr>
        <w:t xml:space="preserve"> </w:t>
      </w:r>
      <w:r w:rsidRPr="005A66E3">
        <w:rPr>
          <w:rFonts w:asciiTheme="minorHAnsi" w:hAnsiTheme="minorHAnsi"/>
          <w:b/>
          <w:bCs/>
          <w:color w:val="000000"/>
          <w:sz w:val="22"/>
          <w:szCs w:val="22"/>
          <w:lang w:val="el-GR" w:eastAsia="el-GR"/>
        </w:rPr>
        <w:t>19.00</w:t>
      </w:r>
      <w:r w:rsidRPr="005A66E3">
        <w:rPr>
          <w:rFonts w:asciiTheme="minorHAnsi" w:hAnsiTheme="minorHAnsi"/>
          <w:b/>
          <w:bCs/>
          <w:color w:val="C00000"/>
          <w:sz w:val="22"/>
          <w:szCs w:val="22"/>
          <w:lang w:val="el-GR" w:eastAsia="el-GR"/>
        </w:rPr>
        <w:t xml:space="preserve"> </w:t>
      </w:r>
      <w:r w:rsidRPr="005A66E3">
        <w:rPr>
          <w:rFonts w:asciiTheme="minorHAnsi" w:hAnsiTheme="minorHAnsi"/>
          <w:color w:val="C00000"/>
          <w:sz w:val="22"/>
          <w:szCs w:val="22"/>
          <w:lang w:val="el-GR" w:eastAsia="el-GR"/>
        </w:rPr>
        <w:t xml:space="preserve"> </w:t>
      </w:r>
      <w:r w:rsidRPr="005A66E3">
        <w:rPr>
          <w:rFonts w:asciiTheme="minorHAnsi" w:hAnsiTheme="minorHAnsi"/>
          <w:b/>
          <w:bCs/>
          <w:i/>
          <w:iCs/>
          <w:color w:val="C00000"/>
          <w:sz w:val="22"/>
          <w:szCs w:val="22"/>
          <w:lang w:val="el-GR" w:eastAsia="el-GR"/>
        </w:rPr>
        <w:t>Είμαι ο έρωτας/</w:t>
      </w:r>
      <w:proofErr w:type="spellStart"/>
      <w:r w:rsidRPr="005A66E3">
        <w:rPr>
          <w:rFonts w:asciiTheme="minorHAnsi" w:hAnsiTheme="minorHAnsi"/>
          <w:b/>
          <w:bCs/>
          <w:i/>
          <w:iCs/>
          <w:color w:val="C00000"/>
          <w:sz w:val="22"/>
          <w:szCs w:val="22"/>
          <w:lang w:val="el-GR" w:eastAsia="el-GR"/>
        </w:rPr>
        <w:t>Io</w:t>
      </w:r>
      <w:proofErr w:type="spellEnd"/>
      <w:r w:rsidRPr="005A66E3">
        <w:rPr>
          <w:rFonts w:asciiTheme="minorHAnsi" w:hAnsiTheme="minorHAnsi"/>
          <w:b/>
          <w:bCs/>
          <w:i/>
          <w:iCs/>
          <w:color w:val="C00000"/>
          <w:sz w:val="22"/>
          <w:szCs w:val="22"/>
          <w:lang w:val="el-GR" w:eastAsia="el-GR"/>
        </w:rPr>
        <w:t xml:space="preserve"> </w:t>
      </w:r>
      <w:proofErr w:type="spellStart"/>
      <w:r w:rsidRPr="005A66E3">
        <w:rPr>
          <w:rFonts w:asciiTheme="minorHAnsi" w:hAnsiTheme="minorHAnsi"/>
          <w:b/>
          <w:bCs/>
          <w:i/>
          <w:iCs/>
          <w:color w:val="C00000"/>
          <w:sz w:val="22"/>
          <w:szCs w:val="22"/>
          <w:lang w:val="el-GR" w:eastAsia="el-GR"/>
        </w:rPr>
        <w:t>sono</w:t>
      </w:r>
      <w:proofErr w:type="spellEnd"/>
      <w:r w:rsidRPr="005A66E3">
        <w:rPr>
          <w:rFonts w:asciiTheme="minorHAnsi" w:hAnsiTheme="minorHAnsi"/>
          <w:b/>
          <w:bCs/>
          <w:i/>
          <w:iCs/>
          <w:color w:val="C00000"/>
          <w:sz w:val="22"/>
          <w:szCs w:val="22"/>
          <w:lang w:val="el-GR" w:eastAsia="el-GR"/>
        </w:rPr>
        <w:t xml:space="preserve"> l’ </w:t>
      </w:r>
      <w:proofErr w:type="spellStart"/>
      <w:r w:rsidRPr="005A66E3">
        <w:rPr>
          <w:rFonts w:asciiTheme="minorHAnsi" w:hAnsiTheme="minorHAnsi"/>
          <w:b/>
          <w:bCs/>
          <w:i/>
          <w:iCs/>
          <w:color w:val="C00000"/>
          <w:sz w:val="22"/>
          <w:szCs w:val="22"/>
          <w:lang w:val="el-GR" w:eastAsia="el-GR"/>
        </w:rPr>
        <w:t>amore</w:t>
      </w:r>
      <w:proofErr w:type="spellEnd"/>
      <w:r w:rsidRPr="005A66E3">
        <w:rPr>
          <w:rFonts w:asciiTheme="minorHAnsi" w:hAnsiTheme="minorHAnsi"/>
          <w:b/>
          <w:bCs/>
          <w:i/>
          <w:iCs/>
          <w:color w:val="C00000"/>
          <w:sz w:val="22"/>
          <w:szCs w:val="22"/>
          <w:lang w:val="el-GR" w:eastAsia="el-GR"/>
        </w:rPr>
        <w:t>.</w:t>
      </w:r>
      <w:r w:rsidRPr="005A66E3">
        <w:rPr>
          <w:rFonts w:asciiTheme="minorHAnsi" w:hAnsiTheme="minorHAnsi"/>
          <w:b/>
          <w:bCs/>
          <w:i/>
          <w:iCs/>
          <w:color w:val="000000"/>
          <w:sz w:val="22"/>
          <w:szCs w:val="22"/>
          <w:lang w:val="el-GR" w:eastAsia="el-GR"/>
        </w:rPr>
        <w:t xml:space="preserve"> </w:t>
      </w:r>
      <w:r w:rsidRPr="005A66E3">
        <w:rPr>
          <w:rFonts w:asciiTheme="minorHAnsi" w:hAnsiTheme="minorHAnsi"/>
          <w:color w:val="000000"/>
          <w:sz w:val="22"/>
          <w:szCs w:val="22"/>
          <w:lang w:val="el-GR" w:eastAsia="el-GR"/>
        </w:rPr>
        <w:t xml:space="preserve">Σκηνοθεσία: Λούκα </w:t>
      </w:r>
      <w:proofErr w:type="spellStart"/>
      <w:r w:rsidRPr="005A66E3">
        <w:rPr>
          <w:rFonts w:asciiTheme="minorHAnsi" w:hAnsiTheme="minorHAnsi"/>
          <w:color w:val="000000"/>
          <w:sz w:val="22"/>
          <w:szCs w:val="22"/>
          <w:lang w:val="el-GR" w:eastAsia="el-GR"/>
        </w:rPr>
        <w:t>Γκουαντανίνο</w:t>
      </w:r>
      <w:proofErr w:type="spellEnd"/>
      <w:r w:rsidRPr="005A66E3">
        <w:rPr>
          <w:rFonts w:asciiTheme="minorHAnsi" w:hAnsiTheme="minorHAnsi"/>
          <w:color w:val="000000"/>
          <w:sz w:val="22"/>
          <w:szCs w:val="22"/>
          <w:lang w:val="el-GR" w:eastAsia="el-GR"/>
        </w:rPr>
        <w:t>, Έγχρωμη, 120’, Ιταλία, 2009</w:t>
      </w:r>
      <w:r w:rsidR="00041FB4">
        <w:rPr>
          <w:rFonts w:asciiTheme="minorHAnsi" w:hAnsiTheme="minorHAnsi"/>
          <w:color w:val="000000"/>
          <w:sz w:val="22"/>
          <w:szCs w:val="22"/>
          <w:lang w:val="el-GR" w:eastAsia="el-GR"/>
        </w:rPr>
        <w:t xml:space="preserve">. </w:t>
      </w:r>
      <w:r w:rsidRPr="005A66E3">
        <w:rPr>
          <w:rFonts w:asciiTheme="minorHAnsi" w:hAnsiTheme="minorHAnsi"/>
          <w:color w:val="000000"/>
          <w:sz w:val="22"/>
          <w:szCs w:val="22"/>
          <w:lang w:val="el-GR" w:eastAsia="el-GR"/>
        </w:rPr>
        <w:t xml:space="preserve"> Ηθοποιοί: </w:t>
      </w:r>
      <w:proofErr w:type="spellStart"/>
      <w:r w:rsidRPr="005A66E3">
        <w:rPr>
          <w:rFonts w:asciiTheme="minorHAnsi" w:hAnsiTheme="minorHAnsi"/>
          <w:color w:val="000000"/>
          <w:sz w:val="22"/>
          <w:szCs w:val="22"/>
          <w:lang w:val="el-GR" w:eastAsia="el-GR"/>
        </w:rPr>
        <w:t>Τίλντα</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Σουίντον</w:t>
      </w:r>
      <w:proofErr w:type="spellEnd"/>
      <w:r w:rsidRPr="005A66E3">
        <w:rPr>
          <w:rFonts w:asciiTheme="minorHAnsi" w:hAnsiTheme="minorHAnsi"/>
          <w:color w:val="000000"/>
          <w:sz w:val="22"/>
          <w:szCs w:val="22"/>
          <w:lang w:val="el-GR" w:eastAsia="el-GR"/>
        </w:rPr>
        <w:t xml:space="preserve">, Φλάβιο </w:t>
      </w:r>
      <w:proofErr w:type="spellStart"/>
      <w:r w:rsidRPr="005A66E3">
        <w:rPr>
          <w:rFonts w:asciiTheme="minorHAnsi" w:hAnsiTheme="minorHAnsi"/>
          <w:color w:val="000000"/>
          <w:sz w:val="22"/>
          <w:szCs w:val="22"/>
          <w:lang w:val="el-GR" w:eastAsia="el-GR"/>
        </w:rPr>
        <w:t>Παρέτι</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Εντοάρντο</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Γκαμπριελίνι</w:t>
      </w:r>
      <w:proofErr w:type="spellEnd"/>
    </w:p>
    <w:p w:rsidR="005A66E3" w:rsidRPr="002358EB" w:rsidRDefault="005A66E3" w:rsidP="00041FB4">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2"/>
          <w:szCs w:val="22"/>
          <w:lang w:val="el-GR"/>
        </w:rPr>
      </w:pPr>
      <w:r w:rsidRPr="002358EB">
        <w:rPr>
          <w:rFonts w:asciiTheme="minorHAnsi" w:hAnsiTheme="minorHAnsi"/>
          <w:b/>
          <w:bCs/>
          <w:color w:val="000000"/>
          <w:sz w:val="22"/>
          <w:szCs w:val="22"/>
          <w:lang w:val="el-GR" w:eastAsia="el-GR"/>
        </w:rPr>
        <w:t xml:space="preserve">21.00 </w:t>
      </w:r>
      <w:r w:rsidRPr="002358EB">
        <w:rPr>
          <w:rFonts w:asciiTheme="minorHAnsi" w:hAnsiTheme="minorHAnsi"/>
          <w:color w:val="000000"/>
          <w:sz w:val="22"/>
          <w:szCs w:val="22"/>
          <w:lang w:val="el-GR" w:eastAsia="el-GR"/>
        </w:rPr>
        <w:t xml:space="preserve"> </w:t>
      </w:r>
      <w:r w:rsidRPr="002358EB">
        <w:rPr>
          <w:rFonts w:asciiTheme="minorHAnsi" w:hAnsiTheme="minorHAnsi"/>
          <w:b/>
          <w:bCs/>
          <w:i/>
          <w:iCs/>
          <w:color w:val="C00000"/>
          <w:sz w:val="22"/>
          <w:szCs w:val="22"/>
          <w:lang w:val="el-GR" w:eastAsia="el-GR"/>
        </w:rPr>
        <w:t xml:space="preserve">Σφραγισμένα Χείλη/  </w:t>
      </w:r>
      <w:r w:rsidRPr="002358EB">
        <w:rPr>
          <w:rFonts w:asciiTheme="minorHAnsi" w:hAnsiTheme="minorHAnsi"/>
          <w:b/>
          <w:bCs/>
          <w:i/>
          <w:iCs/>
          <w:color w:val="C00000"/>
          <w:sz w:val="22"/>
          <w:szCs w:val="22"/>
          <w:lang w:eastAsia="el-GR"/>
        </w:rPr>
        <w:t>The</w:t>
      </w:r>
      <w:r w:rsidRPr="002358EB">
        <w:rPr>
          <w:rFonts w:asciiTheme="minorHAnsi" w:hAnsiTheme="minorHAnsi"/>
          <w:b/>
          <w:bCs/>
          <w:i/>
          <w:iCs/>
          <w:color w:val="C00000"/>
          <w:sz w:val="22"/>
          <w:szCs w:val="22"/>
          <w:lang w:val="el-GR" w:eastAsia="el-GR"/>
        </w:rPr>
        <w:t xml:space="preserve"> </w:t>
      </w:r>
      <w:r w:rsidRPr="002358EB">
        <w:rPr>
          <w:rFonts w:asciiTheme="minorHAnsi" w:hAnsiTheme="minorHAnsi"/>
          <w:b/>
          <w:bCs/>
          <w:i/>
          <w:iCs/>
          <w:color w:val="C00000"/>
          <w:sz w:val="22"/>
          <w:szCs w:val="22"/>
          <w:lang w:eastAsia="el-GR"/>
        </w:rPr>
        <w:t>reader</w:t>
      </w:r>
      <w:r w:rsidRPr="002358EB">
        <w:rPr>
          <w:rFonts w:asciiTheme="minorHAnsi" w:hAnsiTheme="minorHAnsi"/>
          <w:b/>
          <w:bCs/>
          <w:i/>
          <w:iCs/>
          <w:color w:val="C00000"/>
          <w:sz w:val="22"/>
          <w:szCs w:val="22"/>
          <w:lang w:val="el-GR" w:eastAsia="el-GR"/>
        </w:rPr>
        <w:t xml:space="preserve">. </w:t>
      </w:r>
      <w:r w:rsidRPr="002358EB">
        <w:rPr>
          <w:rFonts w:asciiTheme="minorHAnsi" w:hAnsiTheme="minorHAnsi"/>
          <w:sz w:val="22"/>
          <w:szCs w:val="22"/>
          <w:lang w:val="el-GR"/>
        </w:rPr>
        <w:t xml:space="preserve">βασισμένο στο βιβλίο του </w:t>
      </w:r>
      <w:proofErr w:type="spellStart"/>
      <w:r w:rsidRPr="002358EB">
        <w:rPr>
          <w:rFonts w:asciiTheme="minorHAnsi" w:hAnsiTheme="minorHAnsi"/>
          <w:sz w:val="22"/>
          <w:szCs w:val="22"/>
          <w:lang w:val="el-GR"/>
        </w:rPr>
        <w:t>Μπέρνχαρντ</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Σλικ</w:t>
      </w:r>
      <w:proofErr w:type="spellEnd"/>
      <w:r w:rsidRPr="002358EB">
        <w:rPr>
          <w:rFonts w:asciiTheme="minorHAnsi" w:hAnsiTheme="minorHAnsi"/>
          <w:sz w:val="22"/>
          <w:szCs w:val="22"/>
          <w:lang w:val="el-GR"/>
        </w:rPr>
        <w:t xml:space="preserve"> «Διαβάζοντας στη </w:t>
      </w:r>
      <w:proofErr w:type="spellStart"/>
      <w:r w:rsidRPr="002358EB">
        <w:rPr>
          <w:rFonts w:asciiTheme="minorHAnsi" w:hAnsiTheme="minorHAnsi"/>
          <w:sz w:val="22"/>
          <w:szCs w:val="22"/>
          <w:lang w:val="el-GR"/>
        </w:rPr>
        <w:t>Χάνα</w:t>
      </w:r>
      <w:proofErr w:type="spellEnd"/>
      <w:r w:rsidRPr="002358EB">
        <w:rPr>
          <w:rFonts w:asciiTheme="minorHAnsi" w:hAnsiTheme="minorHAnsi"/>
          <w:sz w:val="22"/>
          <w:szCs w:val="22"/>
          <w:lang w:val="el-GR"/>
        </w:rPr>
        <w:t>»</w:t>
      </w:r>
      <w:r w:rsidRPr="002358EB">
        <w:rPr>
          <w:rFonts w:asciiTheme="minorHAnsi" w:hAnsiTheme="minorHAnsi"/>
          <w:bCs/>
          <w:i/>
          <w:iCs/>
          <w:color w:val="C00000"/>
          <w:sz w:val="22"/>
          <w:szCs w:val="22"/>
          <w:lang w:val="el-GR" w:eastAsia="el-GR"/>
        </w:rPr>
        <w:t xml:space="preserve"> </w:t>
      </w:r>
      <w:r w:rsidRPr="002358EB">
        <w:rPr>
          <w:rFonts w:asciiTheme="minorHAnsi" w:hAnsiTheme="minorHAnsi"/>
          <w:i/>
          <w:color w:val="C00000"/>
          <w:sz w:val="22"/>
          <w:szCs w:val="22"/>
          <w:lang w:val="el-GR" w:eastAsia="el-GR"/>
        </w:rPr>
        <w:t xml:space="preserve"> </w:t>
      </w:r>
      <w:r w:rsidRPr="002358EB">
        <w:rPr>
          <w:rFonts w:asciiTheme="minorHAnsi" w:hAnsiTheme="minorHAnsi"/>
          <w:sz w:val="22"/>
          <w:szCs w:val="22"/>
          <w:lang w:val="el-GR"/>
        </w:rPr>
        <w:t xml:space="preserve">Σκηνοθεσία: </w:t>
      </w:r>
      <w:proofErr w:type="spellStart"/>
      <w:r w:rsidRPr="002358EB">
        <w:rPr>
          <w:rFonts w:asciiTheme="minorHAnsi" w:hAnsiTheme="minorHAnsi"/>
          <w:sz w:val="22"/>
          <w:szCs w:val="22"/>
          <w:lang w:val="el-GR"/>
        </w:rPr>
        <w:t>Στήβεν</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Ντάλντρυ</w:t>
      </w:r>
      <w:proofErr w:type="spellEnd"/>
      <w:r w:rsidRPr="002358EB">
        <w:rPr>
          <w:rFonts w:asciiTheme="minorHAnsi" w:hAnsiTheme="minorHAnsi"/>
          <w:sz w:val="22"/>
          <w:szCs w:val="22"/>
          <w:lang w:val="el-GR"/>
        </w:rPr>
        <w:t>, Έγχρωμη, 124’, ΗΠΑ-Γερμανία, 2008</w:t>
      </w:r>
      <w:r w:rsidR="00041FB4">
        <w:rPr>
          <w:rFonts w:asciiTheme="minorHAnsi" w:hAnsiTheme="minorHAnsi"/>
          <w:sz w:val="22"/>
          <w:szCs w:val="22"/>
          <w:lang w:val="el-GR"/>
        </w:rPr>
        <w:t xml:space="preserve">.  </w:t>
      </w:r>
      <w:r w:rsidRPr="002358EB">
        <w:rPr>
          <w:rFonts w:asciiTheme="minorHAnsi" w:hAnsiTheme="minorHAnsi"/>
          <w:sz w:val="22"/>
          <w:szCs w:val="22"/>
          <w:lang w:val="el-GR"/>
        </w:rPr>
        <w:t xml:space="preserve">Ηθοποιοί: </w:t>
      </w:r>
      <w:proofErr w:type="spellStart"/>
      <w:r w:rsidRPr="002358EB">
        <w:rPr>
          <w:rFonts w:asciiTheme="minorHAnsi" w:hAnsiTheme="minorHAnsi"/>
          <w:sz w:val="22"/>
          <w:szCs w:val="22"/>
          <w:lang w:val="el-GR"/>
        </w:rPr>
        <w:t>Καίητ</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Γουίνσλετ</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Ραλφ</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Φάινς</w:t>
      </w:r>
      <w:proofErr w:type="spellEnd"/>
      <w:r w:rsidRPr="002358EB">
        <w:rPr>
          <w:rFonts w:asciiTheme="minorHAnsi" w:hAnsiTheme="minorHAnsi"/>
          <w:sz w:val="22"/>
          <w:szCs w:val="22"/>
          <w:lang w:val="el-GR"/>
        </w:rPr>
        <w:t xml:space="preserve">, Νταίηβιντ </w:t>
      </w:r>
      <w:proofErr w:type="spellStart"/>
      <w:r w:rsidRPr="002358EB">
        <w:rPr>
          <w:rFonts w:asciiTheme="minorHAnsi" w:hAnsiTheme="minorHAnsi"/>
          <w:sz w:val="22"/>
          <w:szCs w:val="22"/>
          <w:lang w:val="el-GR"/>
        </w:rPr>
        <w:t>Κρος</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Μπρούνο</w:t>
      </w:r>
      <w:proofErr w:type="spellEnd"/>
      <w:r w:rsidRPr="002358EB">
        <w:rPr>
          <w:rFonts w:asciiTheme="minorHAnsi" w:hAnsiTheme="minorHAnsi"/>
          <w:sz w:val="22"/>
          <w:szCs w:val="22"/>
          <w:lang w:val="el-GR"/>
        </w:rPr>
        <w:t xml:space="preserve"> </w:t>
      </w:r>
      <w:proofErr w:type="spellStart"/>
      <w:r w:rsidRPr="002358EB">
        <w:rPr>
          <w:rFonts w:asciiTheme="minorHAnsi" w:hAnsiTheme="minorHAnsi"/>
          <w:sz w:val="22"/>
          <w:szCs w:val="22"/>
          <w:lang w:val="el-GR"/>
        </w:rPr>
        <w:t>Γκανζ</w:t>
      </w:r>
      <w:proofErr w:type="spellEnd"/>
    </w:p>
    <w:p w:rsidR="005A66E3" w:rsidRPr="002358EB" w:rsidRDefault="005A66E3" w:rsidP="005A66E3">
      <w:pPr>
        <w:spacing w:line="276" w:lineRule="auto"/>
        <w:jc w:val="both"/>
        <w:rPr>
          <w:rFonts w:asciiTheme="minorHAnsi" w:hAnsiTheme="minorHAnsi"/>
          <w:sz w:val="22"/>
          <w:szCs w:val="22"/>
          <w:lang w:val="el-GR"/>
        </w:rPr>
      </w:pPr>
    </w:p>
    <w:p w:rsidR="005A66E3" w:rsidRPr="00041FB4" w:rsidRDefault="005A66E3" w:rsidP="00041FB4">
      <w:pPr>
        <w:pBdr>
          <w:top w:val="single" w:sz="4" w:space="1" w:color="auto"/>
          <w:left w:val="single" w:sz="4" w:space="1" w:color="auto"/>
          <w:bottom w:val="single" w:sz="4" w:space="1" w:color="auto"/>
          <w:right w:val="single" w:sz="4" w:space="1" w:color="auto"/>
        </w:pBdr>
        <w:spacing w:line="276" w:lineRule="auto"/>
        <w:jc w:val="both"/>
        <w:rPr>
          <w:rFonts w:asciiTheme="minorHAnsi" w:hAnsiTheme="minorHAnsi"/>
          <w:b/>
          <w:sz w:val="22"/>
          <w:szCs w:val="22"/>
          <w:lang w:val="el-GR"/>
        </w:rPr>
      </w:pPr>
      <w:r w:rsidRPr="00041FB4">
        <w:rPr>
          <w:rFonts w:asciiTheme="minorHAnsi" w:hAnsiTheme="minorHAnsi"/>
          <w:b/>
          <w:sz w:val="22"/>
          <w:szCs w:val="22"/>
          <w:lang w:val="el-GR"/>
        </w:rPr>
        <w:t>Τρίτη 17/12/2013</w:t>
      </w:r>
    </w:p>
    <w:p w:rsidR="005A66E3" w:rsidRPr="002358EB" w:rsidRDefault="005A66E3" w:rsidP="00041FB4">
      <w:pPr>
        <w:pBdr>
          <w:top w:val="single" w:sz="4" w:space="1" w:color="auto"/>
          <w:left w:val="single" w:sz="4" w:space="1" w:color="auto"/>
          <w:bottom w:val="single" w:sz="4" w:space="1" w:color="auto"/>
          <w:right w:val="single" w:sz="4" w:space="1" w:color="auto"/>
        </w:pBdr>
        <w:overflowPunct/>
        <w:autoSpaceDE/>
        <w:autoSpaceDN/>
        <w:adjustRightInd/>
        <w:spacing w:line="276" w:lineRule="auto"/>
        <w:jc w:val="both"/>
        <w:textAlignment w:val="auto"/>
        <w:rPr>
          <w:rFonts w:asciiTheme="minorHAnsi" w:hAnsiTheme="minorHAnsi"/>
          <w:color w:val="000000"/>
          <w:sz w:val="22"/>
          <w:szCs w:val="22"/>
          <w:lang w:val="el-GR" w:eastAsia="el-GR"/>
        </w:rPr>
      </w:pPr>
      <w:r w:rsidRPr="005A66E3">
        <w:rPr>
          <w:rFonts w:asciiTheme="minorHAnsi" w:hAnsiTheme="minorHAnsi"/>
          <w:b/>
          <w:bCs/>
          <w:color w:val="000000"/>
          <w:sz w:val="22"/>
          <w:szCs w:val="22"/>
          <w:lang w:val="el-GR" w:eastAsia="el-GR"/>
        </w:rPr>
        <w:t xml:space="preserve">19.00 </w:t>
      </w:r>
      <w:r w:rsidRPr="005A66E3">
        <w:rPr>
          <w:rFonts w:asciiTheme="minorHAnsi" w:hAnsiTheme="minorHAnsi"/>
          <w:color w:val="000000"/>
          <w:sz w:val="22"/>
          <w:szCs w:val="22"/>
          <w:lang w:val="el-GR" w:eastAsia="el-GR"/>
        </w:rPr>
        <w:t xml:space="preserve"> </w:t>
      </w:r>
      <w:r w:rsidRPr="005A66E3">
        <w:rPr>
          <w:rFonts w:asciiTheme="minorHAnsi" w:hAnsiTheme="minorHAnsi"/>
          <w:b/>
          <w:bCs/>
          <w:i/>
          <w:iCs/>
          <w:color w:val="C00000"/>
          <w:sz w:val="22"/>
          <w:szCs w:val="22"/>
          <w:lang w:val="el-GR" w:eastAsia="el-GR"/>
        </w:rPr>
        <w:t>Οδηγός αισιοδοξίας/</w:t>
      </w:r>
      <w:proofErr w:type="spellStart"/>
      <w:r w:rsidRPr="005A66E3">
        <w:rPr>
          <w:rFonts w:asciiTheme="minorHAnsi" w:hAnsiTheme="minorHAnsi"/>
          <w:b/>
          <w:bCs/>
          <w:i/>
          <w:iCs/>
          <w:color w:val="C00000"/>
          <w:sz w:val="22"/>
          <w:szCs w:val="22"/>
          <w:lang w:val="el-GR" w:eastAsia="el-GR"/>
        </w:rPr>
        <w:t>Silver</w:t>
      </w:r>
      <w:proofErr w:type="spellEnd"/>
      <w:r w:rsidRPr="005A66E3">
        <w:rPr>
          <w:rFonts w:asciiTheme="minorHAnsi" w:hAnsiTheme="minorHAnsi"/>
          <w:b/>
          <w:bCs/>
          <w:i/>
          <w:iCs/>
          <w:color w:val="C00000"/>
          <w:sz w:val="22"/>
          <w:szCs w:val="22"/>
          <w:lang w:val="el-GR" w:eastAsia="el-GR"/>
        </w:rPr>
        <w:t xml:space="preserve"> </w:t>
      </w:r>
      <w:proofErr w:type="spellStart"/>
      <w:r w:rsidRPr="005A66E3">
        <w:rPr>
          <w:rFonts w:asciiTheme="minorHAnsi" w:hAnsiTheme="minorHAnsi"/>
          <w:b/>
          <w:bCs/>
          <w:i/>
          <w:iCs/>
          <w:color w:val="C00000"/>
          <w:sz w:val="22"/>
          <w:szCs w:val="22"/>
          <w:lang w:val="el-GR" w:eastAsia="el-GR"/>
        </w:rPr>
        <w:t>Linings</w:t>
      </w:r>
      <w:proofErr w:type="spellEnd"/>
      <w:r w:rsidRPr="005A66E3">
        <w:rPr>
          <w:rFonts w:asciiTheme="minorHAnsi" w:hAnsiTheme="minorHAnsi"/>
          <w:b/>
          <w:bCs/>
          <w:i/>
          <w:iCs/>
          <w:color w:val="C00000"/>
          <w:sz w:val="22"/>
          <w:szCs w:val="22"/>
          <w:lang w:val="el-GR" w:eastAsia="el-GR"/>
        </w:rPr>
        <w:t xml:space="preserve"> </w:t>
      </w:r>
      <w:proofErr w:type="spellStart"/>
      <w:r w:rsidRPr="005A66E3">
        <w:rPr>
          <w:rFonts w:asciiTheme="minorHAnsi" w:hAnsiTheme="minorHAnsi"/>
          <w:b/>
          <w:bCs/>
          <w:i/>
          <w:iCs/>
          <w:color w:val="C00000"/>
          <w:sz w:val="22"/>
          <w:szCs w:val="22"/>
          <w:lang w:val="el-GR" w:eastAsia="el-GR"/>
        </w:rPr>
        <w:t>Playbook</w:t>
      </w:r>
      <w:proofErr w:type="spellEnd"/>
      <w:r w:rsidRPr="005A66E3">
        <w:rPr>
          <w:rFonts w:asciiTheme="minorHAnsi" w:hAnsiTheme="minorHAnsi"/>
          <w:b/>
          <w:bCs/>
          <w:i/>
          <w:iCs/>
          <w:color w:val="C00000"/>
          <w:sz w:val="22"/>
          <w:szCs w:val="22"/>
          <w:lang w:val="el-GR" w:eastAsia="el-GR"/>
        </w:rPr>
        <w:t>.</w:t>
      </w:r>
      <w:r w:rsidRPr="005A66E3">
        <w:rPr>
          <w:rFonts w:asciiTheme="minorHAnsi" w:hAnsiTheme="minorHAnsi"/>
          <w:b/>
          <w:bCs/>
          <w:color w:val="C00000"/>
          <w:sz w:val="22"/>
          <w:szCs w:val="22"/>
          <w:lang w:val="el-GR" w:eastAsia="el-GR"/>
        </w:rPr>
        <w:t xml:space="preserve"> </w:t>
      </w:r>
      <w:r w:rsidRPr="005A66E3">
        <w:rPr>
          <w:rFonts w:asciiTheme="minorHAnsi" w:hAnsiTheme="minorHAnsi"/>
          <w:b/>
          <w:bCs/>
          <w:color w:val="000000"/>
          <w:sz w:val="22"/>
          <w:szCs w:val="22"/>
          <w:lang w:val="el-GR" w:eastAsia="el-GR"/>
        </w:rPr>
        <w:t xml:space="preserve"> </w:t>
      </w:r>
      <w:r w:rsidRPr="005A66E3">
        <w:rPr>
          <w:rFonts w:asciiTheme="minorHAnsi" w:hAnsiTheme="minorHAnsi"/>
          <w:color w:val="000000"/>
          <w:sz w:val="22"/>
          <w:szCs w:val="22"/>
          <w:lang w:val="el-GR" w:eastAsia="el-GR"/>
        </w:rPr>
        <w:t xml:space="preserve"> Σκηνοθεσία: Νταίηβιντ ‘Ο Ράσελ, Έγχρωμη, 122’, ΗΠΑ, 2012</w:t>
      </w:r>
      <w:r w:rsidR="00041FB4">
        <w:rPr>
          <w:rFonts w:asciiTheme="minorHAnsi" w:hAnsiTheme="minorHAnsi"/>
          <w:color w:val="000000"/>
          <w:sz w:val="22"/>
          <w:szCs w:val="22"/>
          <w:lang w:val="el-GR" w:eastAsia="el-GR"/>
        </w:rPr>
        <w:t xml:space="preserve">. </w:t>
      </w:r>
      <w:r w:rsidRPr="005A66E3">
        <w:rPr>
          <w:rFonts w:asciiTheme="minorHAnsi" w:hAnsiTheme="minorHAnsi"/>
          <w:color w:val="000000"/>
          <w:sz w:val="22"/>
          <w:szCs w:val="22"/>
          <w:lang w:val="el-GR" w:eastAsia="el-GR"/>
        </w:rPr>
        <w:t xml:space="preserve"> Ηθοποιοί: </w:t>
      </w:r>
      <w:proofErr w:type="spellStart"/>
      <w:r w:rsidRPr="005A66E3">
        <w:rPr>
          <w:rFonts w:asciiTheme="minorHAnsi" w:hAnsiTheme="minorHAnsi"/>
          <w:color w:val="000000"/>
          <w:sz w:val="22"/>
          <w:szCs w:val="22"/>
          <w:lang w:val="el-GR" w:eastAsia="el-GR"/>
        </w:rPr>
        <w:t>Μπράντλει</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Κούπερ</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Τζένιφερ</w:t>
      </w:r>
      <w:proofErr w:type="spellEnd"/>
      <w:r w:rsidRPr="005A66E3">
        <w:rPr>
          <w:rFonts w:asciiTheme="minorHAnsi" w:hAnsiTheme="minorHAnsi"/>
          <w:color w:val="000000"/>
          <w:sz w:val="22"/>
          <w:szCs w:val="22"/>
          <w:lang w:val="el-GR" w:eastAsia="el-GR"/>
        </w:rPr>
        <w:t xml:space="preserve"> Λόρενς, Ρόμπερτ ντε </w:t>
      </w:r>
      <w:proofErr w:type="spellStart"/>
      <w:r w:rsidRPr="005A66E3">
        <w:rPr>
          <w:rFonts w:asciiTheme="minorHAnsi" w:hAnsiTheme="minorHAnsi"/>
          <w:color w:val="000000"/>
          <w:sz w:val="22"/>
          <w:szCs w:val="22"/>
          <w:lang w:val="el-GR" w:eastAsia="el-GR"/>
        </w:rPr>
        <w:t>Νίρο</w:t>
      </w:r>
      <w:proofErr w:type="spellEnd"/>
      <w:r w:rsidRPr="005A66E3">
        <w:rPr>
          <w:rFonts w:asciiTheme="minorHAnsi" w:hAnsiTheme="minorHAnsi"/>
          <w:color w:val="000000"/>
          <w:sz w:val="22"/>
          <w:szCs w:val="22"/>
          <w:lang w:val="el-GR" w:eastAsia="el-GR"/>
        </w:rPr>
        <w:t xml:space="preserve"> </w:t>
      </w:r>
    </w:p>
    <w:p w:rsidR="005A66E3" w:rsidRPr="002358EB" w:rsidRDefault="005A66E3" w:rsidP="00041FB4">
      <w:pPr>
        <w:pBdr>
          <w:top w:val="single" w:sz="4" w:space="1" w:color="auto"/>
          <w:left w:val="single" w:sz="4" w:space="1" w:color="auto"/>
          <w:bottom w:val="single" w:sz="4" w:space="1" w:color="auto"/>
          <w:right w:val="single" w:sz="4" w:space="1" w:color="auto"/>
        </w:pBdr>
        <w:overflowPunct/>
        <w:autoSpaceDE/>
        <w:autoSpaceDN/>
        <w:adjustRightInd/>
        <w:spacing w:line="276" w:lineRule="auto"/>
        <w:jc w:val="both"/>
        <w:textAlignment w:val="auto"/>
        <w:rPr>
          <w:rFonts w:asciiTheme="minorHAnsi" w:hAnsiTheme="minorHAnsi"/>
          <w:color w:val="000000"/>
          <w:sz w:val="22"/>
          <w:szCs w:val="22"/>
          <w:lang w:val="el-GR" w:eastAsia="el-GR"/>
        </w:rPr>
      </w:pPr>
      <w:r w:rsidRPr="005A66E3">
        <w:rPr>
          <w:rFonts w:asciiTheme="minorHAnsi" w:hAnsiTheme="minorHAnsi"/>
          <w:b/>
          <w:bCs/>
          <w:color w:val="000000"/>
          <w:sz w:val="22"/>
          <w:szCs w:val="22"/>
          <w:lang w:val="el-GR" w:eastAsia="el-GR"/>
        </w:rPr>
        <w:t xml:space="preserve">21.00  </w:t>
      </w:r>
      <w:r w:rsidRPr="005A66E3">
        <w:rPr>
          <w:rFonts w:asciiTheme="minorHAnsi" w:hAnsiTheme="minorHAnsi"/>
          <w:b/>
          <w:bCs/>
          <w:i/>
          <w:iCs/>
          <w:color w:val="C00000"/>
          <w:sz w:val="22"/>
          <w:szCs w:val="22"/>
          <w:lang w:val="el-GR" w:eastAsia="el-GR"/>
        </w:rPr>
        <w:t>Το τελευταίο ταγκό στο Παρίσι/</w:t>
      </w:r>
      <w:proofErr w:type="spellStart"/>
      <w:r w:rsidRPr="005A66E3">
        <w:rPr>
          <w:rFonts w:asciiTheme="minorHAnsi" w:hAnsiTheme="minorHAnsi"/>
          <w:b/>
          <w:bCs/>
          <w:i/>
          <w:iCs/>
          <w:color w:val="C00000"/>
          <w:sz w:val="22"/>
          <w:szCs w:val="22"/>
          <w:lang w:val="el-GR" w:eastAsia="el-GR"/>
        </w:rPr>
        <w:t>Ultimo</w:t>
      </w:r>
      <w:proofErr w:type="spellEnd"/>
      <w:r w:rsidRPr="005A66E3">
        <w:rPr>
          <w:rFonts w:asciiTheme="minorHAnsi" w:hAnsiTheme="minorHAnsi"/>
          <w:b/>
          <w:bCs/>
          <w:i/>
          <w:iCs/>
          <w:color w:val="C00000"/>
          <w:sz w:val="22"/>
          <w:szCs w:val="22"/>
          <w:lang w:val="el-GR" w:eastAsia="el-GR"/>
        </w:rPr>
        <w:t xml:space="preserve"> </w:t>
      </w:r>
      <w:proofErr w:type="spellStart"/>
      <w:r w:rsidRPr="005A66E3">
        <w:rPr>
          <w:rFonts w:asciiTheme="minorHAnsi" w:hAnsiTheme="minorHAnsi"/>
          <w:b/>
          <w:bCs/>
          <w:i/>
          <w:iCs/>
          <w:color w:val="C00000"/>
          <w:sz w:val="22"/>
          <w:szCs w:val="22"/>
          <w:lang w:val="el-GR" w:eastAsia="el-GR"/>
        </w:rPr>
        <w:t>tango</w:t>
      </w:r>
      <w:proofErr w:type="spellEnd"/>
      <w:r w:rsidRPr="005A66E3">
        <w:rPr>
          <w:rFonts w:asciiTheme="minorHAnsi" w:hAnsiTheme="minorHAnsi"/>
          <w:b/>
          <w:bCs/>
          <w:i/>
          <w:iCs/>
          <w:color w:val="C00000"/>
          <w:sz w:val="22"/>
          <w:szCs w:val="22"/>
          <w:lang w:val="el-GR" w:eastAsia="el-GR"/>
        </w:rPr>
        <w:t xml:space="preserve"> a </w:t>
      </w:r>
      <w:proofErr w:type="spellStart"/>
      <w:r w:rsidRPr="005A66E3">
        <w:rPr>
          <w:rFonts w:asciiTheme="minorHAnsi" w:hAnsiTheme="minorHAnsi"/>
          <w:b/>
          <w:bCs/>
          <w:i/>
          <w:iCs/>
          <w:color w:val="C00000"/>
          <w:sz w:val="22"/>
          <w:szCs w:val="22"/>
          <w:lang w:val="el-GR" w:eastAsia="el-GR"/>
        </w:rPr>
        <w:t>Parigi</w:t>
      </w:r>
      <w:proofErr w:type="spellEnd"/>
      <w:r w:rsidR="00041FB4">
        <w:rPr>
          <w:rFonts w:asciiTheme="minorHAnsi" w:hAnsiTheme="minorHAnsi"/>
          <w:color w:val="000000"/>
          <w:sz w:val="22"/>
          <w:szCs w:val="22"/>
          <w:lang w:val="el-GR" w:eastAsia="el-GR"/>
        </w:rPr>
        <w:t xml:space="preserve">. Σκηνοθεσία: </w:t>
      </w:r>
      <w:proofErr w:type="spellStart"/>
      <w:r w:rsidRPr="005A66E3">
        <w:rPr>
          <w:rFonts w:asciiTheme="minorHAnsi" w:hAnsiTheme="minorHAnsi"/>
          <w:color w:val="000000"/>
          <w:sz w:val="22"/>
          <w:szCs w:val="22"/>
          <w:lang w:val="el-GR" w:eastAsia="el-GR"/>
        </w:rPr>
        <w:t>Μπερνάρντο</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Μπερτολούτσι</w:t>
      </w:r>
      <w:proofErr w:type="spellEnd"/>
      <w:r w:rsidRPr="005A66E3">
        <w:rPr>
          <w:rFonts w:asciiTheme="minorHAnsi" w:hAnsiTheme="minorHAnsi"/>
          <w:color w:val="000000"/>
          <w:sz w:val="22"/>
          <w:szCs w:val="22"/>
          <w:lang w:val="el-GR" w:eastAsia="el-GR"/>
        </w:rPr>
        <w:t>. Έγχρωμη, 126’, Ιταλία, 1972</w:t>
      </w:r>
      <w:r w:rsidR="00041FB4">
        <w:rPr>
          <w:rFonts w:asciiTheme="minorHAnsi" w:hAnsiTheme="minorHAnsi"/>
          <w:color w:val="000000"/>
          <w:sz w:val="22"/>
          <w:szCs w:val="22"/>
          <w:lang w:val="el-GR" w:eastAsia="el-GR"/>
        </w:rPr>
        <w:t>.</w:t>
      </w:r>
      <w:r w:rsidRPr="005A66E3">
        <w:rPr>
          <w:rFonts w:asciiTheme="minorHAnsi" w:hAnsiTheme="minorHAnsi"/>
          <w:color w:val="000000"/>
          <w:sz w:val="22"/>
          <w:szCs w:val="22"/>
          <w:lang w:val="el-GR" w:eastAsia="el-GR"/>
        </w:rPr>
        <w:t xml:space="preserve">  Ηθοποιοί: </w:t>
      </w:r>
      <w:proofErr w:type="spellStart"/>
      <w:r w:rsidRPr="005A66E3">
        <w:rPr>
          <w:rFonts w:asciiTheme="minorHAnsi" w:hAnsiTheme="minorHAnsi"/>
          <w:color w:val="000000"/>
          <w:sz w:val="22"/>
          <w:szCs w:val="22"/>
          <w:lang w:val="el-GR" w:eastAsia="el-GR"/>
        </w:rPr>
        <w:t>Μάρλον</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Μπράντο</w:t>
      </w:r>
      <w:proofErr w:type="spellEnd"/>
      <w:r w:rsidRPr="005A66E3">
        <w:rPr>
          <w:rFonts w:asciiTheme="minorHAnsi" w:hAnsiTheme="minorHAnsi"/>
          <w:color w:val="000000"/>
          <w:sz w:val="22"/>
          <w:szCs w:val="22"/>
          <w:lang w:val="el-GR" w:eastAsia="el-GR"/>
        </w:rPr>
        <w:t xml:space="preserve">, Μαρία </w:t>
      </w:r>
      <w:proofErr w:type="spellStart"/>
      <w:r w:rsidRPr="005A66E3">
        <w:rPr>
          <w:rFonts w:asciiTheme="minorHAnsi" w:hAnsiTheme="minorHAnsi"/>
          <w:color w:val="000000"/>
          <w:sz w:val="22"/>
          <w:szCs w:val="22"/>
          <w:lang w:val="el-GR" w:eastAsia="el-GR"/>
        </w:rPr>
        <w:t>Σνάιντερ</w:t>
      </w:r>
      <w:proofErr w:type="spellEnd"/>
      <w:r w:rsidRPr="005A66E3">
        <w:rPr>
          <w:rFonts w:asciiTheme="minorHAnsi" w:hAnsiTheme="minorHAnsi"/>
          <w:color w:val="000000"/>
          <w:sz w:val="22"/>
          <w:szCs w:val="22"/>
          <w:lang w:val="el-GR" w:eastAsia="el-GR"/>
        </w:rPr>
        <w:t xml:space="preserve">, Ζαν-Πιερ </w:t>
      </w:r>
      <w:proofErr w:type="spellStart"/>
      <w:r w:rsidRPr="005A66E3">
        <w:rPr>
          <w:rFonts w:asciiTheme="minorHAnsi" w:hAnsiTheme="minorHAnsi"/>
          <w:color w:val="000000"/>
          <w:sz w:val="22"/>
          <w:szCs w:val="22"/>
          <w:lang w:val="el-GR" w:eastAsia="el-GR"/>
        </w:rPr>
        <w:t>Λεό</w:t>
      </w:r>
      <w:proofErr w:type="spellEnd"/>
      <w:r w:rsidRPr="005A66E3">
        <w:rPr>
          <w:rFonts w:asciiTheme="minorHAnsi" w:hAnsiTheme="minorHAnsi"/>
          <w:color w:val="000000"/>
          <w:sz w:val="22"/>
          <w:szCs w:val="22"/>
          <w:lang w:val="el-GR" w:eastAsia="el-GR"/>
        </w:rPr>
        <w:t xml:space="preserve">  </w:t>
      </w:r>
    </w:p>
    <w:p w:rsidR="005A66E3" w:rsidRPr="00041FB4" w:rsidRDefault="005A66E3" w:rsidP="005A66E3">
      <w:pPr>
        <w:overflowPunct/>
        <w:autoSpaceDE/>
        <w:autoSpaceDN/>
        <w:adjustRightInd/>
        <w:jc w:val="both"/>
        <w:textAlignment w:val="auto"/>
        <w:rPr>
          <w:rFonts w:asciiTheme="minorHAnsi" w:hAnsiTheme="minorHAnsi"/>
          <w:b/>
          <w:color w:val="000000"/>
          <w:sz w:val="22"/>
          <w:szCs w:val="22"/>
          <w:lang w:val="el-GR" w:eastAsia="el-GR"/>
        </w:rPr>
      </w:pPr>
    </w:p>
    <w:p w:rsidR="005A66E3" w:rsidRPr="00041FB4" w:rsidRDefault="005A66E3" w:rsidP="00041FB4">
      <w:pPr>
        <w:pBdr>
          <w:top w:val="single" w:sz="4" w:space="1" w:color="auto"/>
          <w:left w:val="single" w:sz="4" w:space="1" w:color="auto"/>
          <w:bottom w:val="single" w:sz="4" w:space="1" w:color="auto"/>
          <w:right w:val="single" w:sz="4" w:space="1" w:color="auto"/>
        </w:pBdr>
        <w:overflowPunct/>
        <w:autoSpaceDE/>
        <w:autoSpaceDN/>
        <w:adjustRightInd/>
        <w:spacing w:line="276" w:lineRule="auto"/>
        <w:jc w:val="both"/>
        <w:textAlignment w:val="auto"/>
        <w:rPr>
          <w:rFonts w:asciiTheme="minorHAnsi" w:hAnsiTheme="minorHAnsi"/>
          <w:b/>
          <w:color w:val="000000"/>
          <w:sz w:val="22"/>
          <w:szCs w:val="22"/>
          <w:lang w:val="el-GR" w:eastAsia="el-GR"/>
        </w:rPr>
      </w:pPr>
      <w:r w:rsidRPr="00041FB4">
        <w:rPr>
          <w:rFonts w:asciiTheme="minorHAnsi" w:hAnsiTheme="minorHAnsi"/>
          <w:b/>
          <w:color w:val="000000"/>
          <w:sz w:val="22"/>
          <w:szCs w:val="22"/>
          <w:lang w:val="el-GR" w:eastAsia="el-GR"/>
        </w:rPr>
        <w:t>Τετάρτη 18/12/2013</w:t>
      </w:r>
    </w:p>
    <w:p w:rsidR="005A66E3" w:rsidRPr="002358EB" w:rsidRDefault="005A66E3" w:rsidP="00041FB4">
      <w:pPr>
        <w:pBdr>
          <w:top w:val="single" w:sz="4" w:space="1" w:color="auto"/>
          <w:left w:val="single" w:sz="4" w:space="1" w:color="auto"/>
          <w:bottom w:val="single" w:sz="4" w:space="1" w:color="auto"/>
          <w:right w:val="single" w:sz="4" w:space="1" w:color="auto"/>
        </w:pBdr>
        <w:overflowPunct/>
        <w:autoSpaceDE/>
        <w:autoSpaceDN/>
        <w:adjustRightInd/>
        <w:spacing w:line="276" w:lineRule="auto"/>
        <w:jc w:val="both"/>
        <w:textAlignment w:val="auto"/>
        <w:rPr>
          <w:rFonts w:asciiTheme="minorHAnsi" w:hAnsiTheme="minorHAnsi"/>
          <w:color w:val="000000"/>
          <w:sz w:val="22"/>
          <w:szCs w:val="22"/>
          <w:lang w:val="el-GR" w:eastAsia="el-GR"/>
        </w:rPr>
      </w:pPr>
      <w:r w:rsidRPr="005A66E3">
        <w:rPr>
          <w:rFonts w:asciiTheme="minorHAnsi" w:hAnsiTheme="minorHAnsi"/>
          <w:b/>
          <w:bCs/>
          <w:color w:val="000000"/>
          <w:sz w:val="22"/>
          <w:szCs w:val="22"/>
          <w:lang w:val="el-GR" w:eastAsia="el-GR"/>
        </w:rPr>
        <w:t xml:space="preserve">19.00  </w:t>
      </w:r>
      <w:r w:rsidRPr="005A66E3">
        <w:rPr>
          <w:rFonts w:asciiTheme="minorHAnsi" w:hAnsiTheme="minorHAnsi"/>
          <w:b/>
          <w:bCs/>
          <w:i/>
          <w:iCs/>
          <w:color w:val="C00000"/>
          <w:sz w:val="22"/>
          <w:szCs w:val="22"/>
          <w:lang w:val="el-GR" w:eastAsia="el-GR"/>
        </w:rPr>
        <w:t>Δεν κρατιέμαι/</w:t>
      </w:r>
      <w:proofErr w:type="spellStart"/>
      <w:r w:rsidRPr="005A66E3">
        <w:rPr>
          <w:rFonts w:asciiTheme="minorHAnsi" w:hAnsiTheme="minorHAnsi"/>
          <w:b/>
          <w:bCs/>
          <w:i/>
          <w:iCs/>
          <w:color w:val="C00000"/>
          <w:sz w:val="22"/>
          <w:szCs w:val="22"/>
          <w:lang w:val="el-GR" w:eastAsia="el-GR"/>
        </w:rPr>
        <w:t>Los</w:t>
      </w:r>
      <w:proofErr w:type="spellEnd"/>
      <w:r w:rsidRPr="005A66E3">
        <w:rPr>
          <w:rFonts w:asciiTheme="minorHAnsi" w:hAnsiTheme="minorHAnsi"/>
          <w:b/>
          <w:bCs/>
          <w:i/>
          <w:iCs/>
          <w:color w:val="C00000"/>
          <w:sz w:val="22"/>
          <w:szCs w:val="22"/>
          <w:lang w:val="el-GR" w:eastAsia="el-GR"/>
        </w:rPr>
        <w:t xml:space="preserve"> </w:t>
      </w:r>
      <w:proofErr w:type="spellStart"/>
      <w:r w:rsidRPr="005A66E3">
        <w:rPr>
          <w:rFonts w:asciiTheme="minorHAnsi" w:hAnsiTheme="minorHAnsi"/>
          <w:b/>
          <w:bCs/>
          <w:i/>
          <w:iCs/>
          <w:color w:val="C00000"/>
          <w:sz w:val="22"/>
          <w:szCs w:val="22"/>
          <w:lang w:val="el-GR" w:eastAsia="el-GR"/>
        </w:rPr>
        <w:t>amantes</w:t>
      </w:r>
      <w:proofErr w:type="spellEnd"/>
      <w:r w:rsidRPr="005A66E3">
        <w:rPr>
          <w:rFonts w:asciiTheme="minorHAnsi" w:hAnsiTheme="minorHAnsi"/>
          <w:b/>
          <w:bCs/>
          <w:i/>
          <w:iCs/>
          <w:color w:val="C00000"/>
          <w:sz w:val="22"/>
          <w:szCs w:val="22"/>
          <w:lang w:val="el-GR" w:eastAsia="el-GR"/>
        </w:rPr>
        <w:t xml:space="preserve"> </w:t>
      </w:r>
      <w:proofErr w:type="spellStart"/>
      <w:r w:rsidRPr="005A66E3">
        <w:rPr>
          <w:rFonts w:asciiTheme="minorHAnsi" w:hAnsiTheme="minorHAnsi"/>
          <w:b/>
          <w:bCs/>
          <w:i/>
          <w:iCs/>
          <w:color w:val="C00000"/>
          <w:sz w:val="22"/>
          <w:szCs w:val="22"/>
          <w:lang w:val="el-GR" w:eastAsia="el-GR"/>
        </w:rPr>
        <w:t>pasajeros</w:t>
      </w:r>
      <w:proofErr w:type="spellEnd"/>
      <w:r w:rsidRPr="005A66E3">
        <w:rPr>
          <w:rFonts w:asciiTheme="minorHAnsi" w:hAnsiTheme="minorHAnsi"/>
          <w:b/>
          <w:bCs/>
          <w:color w:val="C00000"/>
          <w:sz w:val="22"/>
          <w:szCs w:val="22"/>
          <w:lang w:val="el-GR" w:eastAsia="el-GR"/>
        </w:rPr>
        <w:t xml:space="preserve">. </w:t>
      </w:r>
      <w:r w:rsidRPr="005A66E3">
        <w:rPr>
          <w:rFonts w:asciiTheme="minorHAnsi" w:hAnsiTheme="minorHAnsi"/>
          <w:color w:val="000000"/>
          <w:sz w:val="22"/>
          <w:szCs w:val="22"/>
          <w:lang w:val="el-GR" w:eastAsia="el-GR"/>
        </w:rPr>
        <w:t xml:space="preserve">Σκηνοθεσία: Πέδρο </w:t>
      </w:r>
      <w:proofErr w:type="spellStart"/>
      <w:r w:rsidRPr="005A66E3">
        <w:rPr>
          <w:rFonts w:asciiTheme="minorHAnsi" w:hAnsiTheme="minorHAnsi"/>
          <w:color w:val="000000"/>
          <w:sz w:val="22"/>
          <w:szCs w:val="22"/>
          <w:lang w:val="el-GR" w:eastAsia="el-GR"/>
        </w:rPr>
        <w:t>Αλμοδόβαρ</w:t>
      </w:r>
      <w:proofErr w:type="spellEnd"/>
      <w:r w:rsidRPr="005A66E3">
        <w:rPr>
          <w:rFonts w:asciiTheme="minorHAnsi" w:hAnsiTheme="minorHAnsi"/>
          <w:color w:val="000000"/>
          <w:sz w:val="22"/>
          <w:szCs w:val="22"/>
          <w:lang w:val="el-GR" w:eastAsia="el-GR"/>
        </w:rPr>
        <w:t>,</w:t>
      </w:r>
      <w:r w:rsidR="006A0CE2">
        <w:rPr>
          <w:rFonts w:asciiTheme="minorHAnsi" w:hAnsiTheme="minorHAnsi"/>
          <w:color w:val="000000"/>
          <w:sz w:val="22"/>
          <w:szCs w:val="22"/>
          <w:lang w:val="el-GR" w:eastAsia="el-GR"/>
        </w:rPr>
        <w:t xml:space="preserve"> </w:t>
      </w:r>
      <w:r w:rsidRPr="005A66E3">
        <w:rPr>
          <w:rFonts w:asciiTheme="minorHAnsi" w:hAnsiTheme="minorHAnsi"/>
          <w:color w:val="000000"/>
          <w:sz w:val="22"/>
          <w:szCs w:val="22"/>
          <w:lang w:val="el-GR" w:eastAsia="el-GR"/>
        </w:rPr>
        <w:t xml:space="preserve"> Έγχρωμη, 90’, Ισπανία, 2013</w:t>
      </w:r>
      <w:r w:rsidR="00041FB4">
        <w:rPr>
          <w:rFonts w:asciiTheme="minorHAnsi" w:hAnsiTheme="minorHAnsi"/>
          <w:color w:val="000000"/>
          <w:sz w:val="22"/>
          <w:szCs w:val="22"/>
          <w:lang w:val="el-GR" w:eastAsia="el-GR"/>
        </w:rPr>
        <w:t xml:space="preserve">. </w:t>
      </w:r>
      <w:r w:rsidRPr="005A66E3">
        <w:rPr>
          <w:rFonts w:asciiTheme="minorHAnsi" w:hAnsiTheme="minorHAnsi"/>
          <w:color w:val="000000"/>
          <w:sz w:val="22"/>
          <w:szCs w:val="22"/>
          <w:lang w:val="el-GR" w:eastAsia="el-GR"/>
        </w:rPr>
        <w:t xml:space="preserve"> Ηθοποιοί: Αντόνιο </w:t>
      </w:r>
      <w:proofErr w:type="spellStart"/>
      <w:r w:rsidRPr="005A66E3">
        <w:rPr>
          <w:rFonts w:asciiTheme="minorHAnsi" w:hAnsiTheme="minorHAnsi"/>
          <w:color w:val="000000"/>
          <w:sz w:val="22"/>
          <w:szCs w:val="22"/>
          <w:lang w:val="el-GR" w:eastAsia="el-GR"/>
        </w:rPr>
        <w:t>Μπαντέρας</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Πενέλοπε</w:t>
      </w:r>
      <w:proofErr w:type="spellEnd"/>
      <w:r w:rsidRPr="005A66E3">
        <w:rPr>
          <w:rFonts w:asciiTheme="minorHAnsi" w:hAnsiTheme="minorHAnsi"/>
          <w:color w:val="000000"/>
          <w:sz w:val="22"/>
          <w:szCs w:val="22"/>
          <w:lang w:val="el-GR" w:eastAsia="el-GR"/>
        </w:rPr>
        <w:t xml:space="preserve"> Κρουζ, Παζ </w:t>
      </w:r>
      <w:proofErr w:type="spellStart"/>
      <w:r w:rsidRPr="005A66E3">
        <w:rPr>
          <w:rFonts w:asciiTheme="minorHAnsi" w:hAnsiTheme="minorHAnsi"/>
          <w:color w:val="000000"/>
          <w:sz w:val="22"/>
          <w:szCs w:val="22"/>
          <w:lang w:val="el-GR" w:eastAsia="el-GR"/>
        </w:rPr>
        <w:t>Βέγκα</w:t>
      </w:r>
      <w:proofErr w:type="spellEnd"/>
      <w:r w:rsidRPr="005A66E3">
        <w:rPr>
          <w:rFonts w:asciiTheme="minorHAnsi" w:hAnsiTheme="minorHAnsi"/>
          <w:color w:val="000000"/>
          <w:sz w:val="22"/>
          <w:szCs w:val="22"/>
          <w:lang w:val="el-GR" w:eastAsia="el-GR"/>
        </w:rPr>
        <w:t xml:space="preserve">  </w:t>
      </w:r>
    </w:p>
    <w:p w:rsidR="005A66E3" w:rsidRPr="002358EB" w:rsidRDefault="005A66E3" w:rsidP="00041FB4">
      <w:pPr>
        <w:pBdr>
          <w:top w:val="single" w:sz="4" w:space="1" w:color="auto"/>
          <w:left w:val="single" w:sz="4" w:space="1" w:color="auto"/>
          <w:bottom w:val="single" w:sz="4" w:space="1" w:color="auto"/>
          <w:right w:val="single" w:sz="4" w:space="1" w:color="auto"/>
        </w:pBdr>
        <w:overflowPunct/>
        <w:autoSpaceDE/>
        <w:autoSpaceDN/>
        <w:adjustRightInd/>
        <w:spacing w:line="276" w:lineRule="auto"/>
        <w:jc w:val="both"/>
        <w:textAlignment w:val="auto"/>
        <w:rPr>
          <w:rFonts w:asciiTheme="minorHAnsi" w:hAnsiTheme="minorHAnsi"/>
          <w:color w:val="000000"/>
          <w:sz w:val="22"/>
          <w:szCs w:val="22"/>
          <w:lang w:val="el-GR" w:eastAsia="el-GR"/>
        </w:rPr>
      </w:pPr>
      <w:r w:rsidRPr="005A66E3">
        <w:rPr>
          <w:rFonts w:asciiTheme="minorHAnsi" w:hAnsiTheme="minorHAnsi"/>
          <w:b/>
          <w:bCs/>
          <w:color w:val="000000"/>
          <w:sz w:val="22"/>
          <w:szCs w:val="22"/>
          <w:lang w:val="el-GR" w:eastAsia="el-GR"/>
        </w:rPr>
        <w:t xml:space="preserve">21.00  </w:t>
      </w:r>
      <w:proofErr w:type="spellStart"/>
      <w:r w:rsidRPr="005A66E3">
        <w:rPr>
          <w:rFonts w:asciiTheme="minorHAnsi" w:hAnsiTheme="minorHAnsi"/>
          <w:b/>
          <w:bCs/>
          <w:i/>
          <w:iCs/>
          <w:color w:val="C00000"/>
          <w:sz w:val="22"/>
          <w:szCs w:val="22"/>
          <w:lang w:val="el-GR" w:eastAsia="el-GR"/>
        </w:rPr>
        <w:t>Shame</w:t>
      </w:r>
      <w:proofErr w:type="spellEnd"/>
      <w:r w:rsidRPr="005A66E3">
        <w:rPr>
          <w:rFonts w:asciiTheme="minorHAnsi" w:hAnsiTheme="minorHAnsi"/>
          <w:b/>
          <w:bCs/>
          <w:i/>
          <w:iCs/>
          <w:color w:val="C00000"/>
          <w:sz w:val="22"/>
          <w:szCs w:val="22"/>
          <w:lang w:val="el-GR" w:eastAsia="el-GR"/>
        </w:rPr>
        <w:t>.</w:t>
      </w:r>
      <w:r w:rsidRPr="005A66E3">
        <w:rPr>
          <w:rFonts w:asciiTheme="minorHAnsi" w:hAnsiTheme="minorHAnsi"/>
          <w:i/>
          <w:iCs/>
          <w:color w:val="000000"/>
          <w:sz w:val="22"/>
          <w:szCs w:val="22"/>
          <w:lang w:val="el-GR" w:eastAsia="el-GR"/>
        </w:rPr>
        <w:t xml:space="preserve"> </w:t>
      </w:r>
      <w:r w:rsidRPr="005A66E3">
        <w:rPr>
          <w:rFonts w:asciiTheme="minorHAnsi" w:hAnsiTheme="minorHAnsi"/>
          <w:color w:val="000000"/>
          <w:sz w:val="22"/>
          <w:szCs w:val="22"/>
          <w:lang w:val="el-GR" w:eastAsia="el-GR"/>
        </w:rPr>
        <w:t xml:space="preserve">Σκηνοθεσία: </w:t>
      </w:r>
      <w:proofErr w:type="spellStart"/>
      <w:r w:rsidRPr="005A66E3">
        <w:rPr>
          <w:rFonts w:asciiTheme="minorHAnsi" w:hAnsiTheme="minorHAnsi"/>
          <w:color w:val="000000"/>
          <w:sz w:val="22"/>
          <w:szCs w:val="22"/>
          <w:lang w:val="el-GR" w:eastAsia="el-GR"/>
        </w:rPr>
        <w:t>Στηβ</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ΜακΚ</w:t>
      </w:r>
      <w:r w:rsidR="00041FB4">
        <w:rPr>
          <w:rFonts w:asciiTheme="minorHAnsi" w:hAnsiTheme="minorHAnsi"/>
          <w:color w:val="000000"/>
          <w:sz w:val="22"/>
          <w:szCs w:val="22"/>
          <w:lang w:val="el-GR" w:eastAsia="el-GR"/>
        </w:rPr>
        <w:t>ουήν</w:t>
      </w:r>
      <w:proofErr w:type="spellEnd"/>
      <w:r w:rsidR="00041FB4">
        <w:rPr>
          <w:rFonts w:asciiTheme="minorHAnsi" w:hAnsiTheme="minorHAnsi"/>
          <w:color w:val="000000"/>
          <w:sz w:val="22"/>
          <w:szCs w:val="22"/>
          <w:lang w:val="el-GR" w:eastAsia="el-GR"/>
        </w:rPr>
        <w:t xml:space="preserve">, Έγχρωμη, 101’, ΗΠΑ, 2011. </w:t>
      </w:r>
      <w:r w:rsidRPr="005A66E3">
        <w:rPr>
          <w:rFonts w:asciiTheme="minorHAnsi" w:hAnsiTheme="minorHAnsi"/>
          <w:color w:val="000000"/>
          <w:sz w:val="22"/>
          <w:szCs w:val="22"/>
          <w:lang w:val="el-GR" w:eastAsia="el-GR"/>
        </w:rPr>
        <w:t xml:space="preserve">Ηθοποιοί: </w:t>
      </w:r>
      <w:proofErr w:type="spellStart"/>
      <w:r w:rsidRPr="005A66E3">
        <w:rPr>
          <w:rFonts w:asciiTheme="minorHAnsi" w:hAnsiTheme="minorHAnsi"/>
          <w:color w:val="000000"/>
          <w:sz w:val="22"/>
          <w:szCs w:val="22"/>
          <w:lang w:val="el-GR" w:eastAsia="el-GR"/>
        </w:rPr>
        <w:t>Μάικλ</w:t>
      </w:r>
      <w:proofErr w:type="spellEnd"/>
      <w:r w:rsidRPr="005A66E3">
        <w:rPr>
          <w:rFonts w:asciiTheme="minorHAnsi" w:hAnsiTheme="minorHAnsi"/>
          <w:color w:val="000000"/>
          <w:sz w:val="22"/>
          <w:szCs w:val="22"/>
          <w:lang w:val="el-GR" w:eastAsia="el-GR"/>
        </w:rPr>
        <w:t xml:space="preserve"> </w:t>
      </w:r>
      <w:proofErr w:type="spellStart"/>
      <w:r w:rsidRPr="005A66E3">
        <w:rPr>
          <w:rFonts w:asciiTheme="minorHAnsi" w:hAnsiTheme="minorHAnsi"/>
          <w:color w:val="000000"/>
          <w:sz w:val="22"/>
          <w:szCs w:val="22"/>
          <w:lang w:val="el-GR" w:eastAsia="el-GR"/>
        </w:rPr>
        <w:t>Φασμπέντερ</w:t>
      </w:r>
      <w:proofErr w:type="spellEnd"/>
      <w:r w:rsidRPr="005A66E3">
        <w:rPr>
          <w:rFonts w:asciiTheme="minorHAnsi" w:hAnsiTheme="minorHAnsi"/>
          <w:color w:val="000000"/>
          <w:sz w:val="22"/>
          <w:szCs w:val="22"/>
          <w:lang w:val="el-GR" w:eastAsia="el-GR"/>
        </w:rPr>
        <w:t xml:space="preserve">, Κάρυ </w:t>
      </w:r>
      <w:proofErr w:type="spellStart"/>
      <w:r w:rsidRPr="005A66E3">
        <w:rPr>
          <w:rFonts w:asciiTheme="minorHAnsi" w:hAnsiTheme="minorHAnsi"/>
          <w:color w:val="000000"/>
          <w:sz w:val="22"/>
          <w:szCs w:val="22"/>
          <w:lang w:val="el-GR" w:eastAsia="el-GR"/>
        </w:rPr>
        <w:t>Μάλλιγκαν</w:t>
      </w:r>
      <w:proofErr w:type="spellEnd"/>
    </w:p>
    <w:p w:rsidR="002358EB" w:rsidRDefault="002358EB" w:rsidP="002358EB">
      <w:pPr>
        <w:pBdr>
          <w:top w:val="single" w:sz="4" w:space="1" w:color="auto"/>
          <w:left w:val="single" w:sz="4" w:space="1" w:color="auto"/>
          <w:bottom w:val="single" w:sz="4" w:space="1" w:color="auto"/>
          <w:right w:val="single" w:sz="4" w:space="1" w:color="auto"/>
        </w:pBdr>
        <w:spacing w:line="276" w:lineRule="auto"/>
        <w:jc w:val="both"/>
        <w:rPr>
          <w:rFonts w:ascii="Calibri" w:hAnsi="Calibri"/>
          <w:color w:val="000000"/>
          <w:sz w:val="22"/>
          <w:szCs w:val="22"/>
          <w:lang w:val="el-GR" w:eastAsia="el-GR"/>
        </w:rPr>
      </w:pPr>
    </w:p>
    <w:p w:rsidR="002358EB" w:rsidRDefault="002358EB" w:rsidP="005A66E3">
      <w:pPr>
        <w:spacing w:line="276" w:lineRule="auto"/>
        <w:jc w:val="both"/>
        <w:rPr>
          <w:rFonts w:ascii="Calibri" w:hAnsi="Calibri"/>
          <w:color w:val="000000"/>
          <w:sz w:val="22"/>
          <w:szCs w:val="22"/>
          <w:lang w:val="el-GR" w:eastAsia="el-GR"/>
        </w:rPr>
      </w:pPr>
    </w:p>
    <w:p w:rsidR="002358EB" w:rsidRDefault="002358EB" w:rsidP="005A66E3">
      <w:pPr>
        <w:spacing w:line="276" w:lineRule="auto"/>
        <w:jc w:val="both"/>
        <w:rPr>
          <w:rFonts w:ascii="Calibri" w:hAnsi="Calibri"/>
          <w:color w:val="000000"/>
          <w:sz w:val="22"/>
          <w:szCs w:val="22"/>
          <w:lang w:val="el-GR" w:eastAsia="el-GR"/>
        </w:rPr>
      </w:pPr>
    </w:p>
    <w:p w:rsidR="002358EB" w:rsidRDefault="002358EB" w:rsidP="005A66E3">
      <w:pPr>
        <w:spacing w:line="276" w:lineRule="auto"/>
        <w:jc w:val="both"/>
        <w:rPr>
          <w:rFonts w:ascii="Calibri" w:hAnsi="Calibri"/>
          <w:color w:val="000000"/>
          <w:sz w:val="22"/>
          <w:szCs w:val="22"/>
          <w:lang w:val="el-GR" w:eastAsia="el-GR"/>
        </w:rPr>
      </w:pPr>
    </w:p>
    <w:p w:rsidR="002358EB" w:rsidRDefault="002358EB" w:rsidP="005A66E3">
      <w:pPr>
        <w:spacing w:line="276" w:lineRule="auto"/>
        <w:jc w:val="both"/>
        <w:rPr>
          <w:rFonts w:ascii="Calibri" w:hAnsi="Calibri"/>
          <w:color w:val="000000"/>
          <w:sz w:val="22"/>
          <w:szCs w:val="22"/>
          <w:lang w:val="el-GR" w:eastAsia="el-GR"/>
        </w:rPr>
      </w:pPr>
    </w:p>
    <w:p w:rsidR="005A66E3" w:rsidRPr="006A0CE2" w:rsidRDefault="005A66E3" w:rsidP="006A0CE2">
      <w:pPr>
        <w:spacing w:line="276" w:lineRule="auto"/>
        <w:jc w:val="both"/>
        <w:rPr>
          <w:rFonts w:ascii="Calibri" w:hAnsi="Calibri"/>
          <w:color w:val="000000"/>
          <w:sz w:val="24"/>
          <w:szCs w:val="24"/>
          <w:u w:val="single"/>
          <w:lang w:val="el-GR" w:eastAsia="el-GR"/>
        </w:rPr>
      </w:pPr>
      <w:r w:rsidRPr="006A0CE2">
        <w:rPr>
          <w:rFonts w:ascii="Calibri" w:hAnsi="Calibri"/>
          <w:color w:val="000000"/>
          <w:sz w:val="24"/>
          <w:szCs w:val="24"/>
          <w:u w:val="single"/>
          <w:lang w:val="el-GR" w:eastAsia="el-GR"/>
        </w:rPr>
        <w:t>Προσκλήσεις μπορείτε να προμηθευτείτε δωρεάν</w:t>
      </w:r>
      <w:r w:rsidR="006A0CE2" w:rsidRPr="006A0CE2">
        <w:rPr>
          <w:rFonts w:ascii="Calibri" w:hAnsi="Calibri"/>
          <w:color w:val="000000"/>
          <w:sz w:val="24"/>
          <w:szCs w:val="24"/>
          <w:u w:val="single"/>
          <w:lang w:val="el-GR" w:eastAsia="el-GR"/>
        </w:rPr>
        <w:t xml:space="preserve"> από:</w:t>
      </w:r>
      <w:r w:rsidRPr="006A0CE2">
        <w:rPr>
          <w:rFonts w:ascii="Calibri" w:hAnsi="Calibri"/>
          <w:color w:val="000000"/>
          <w:sz w:val="24"/>
          <w:szCs w:val="24"/>
          <w:u w:val="single"/>
          <w:lang w:val="el-GR" w:eastAsia="el-GR"/>
        </w:rPr>
        <w:t xml:space="preserve"> </w:t>
      </w:r>
    </w:p>
    <w:p w:rsidR="002358EB" w:rsidRPr="002358EB" w:rsidRDefault="00DE0A3F" w:rsidP="006A0CE2">
      <w:pPr>
        <w:pStyle w:val="a8"/>
        <w:numPr>
          <w:ilvl w:val="0"/>
          <w:numId w:val="27"/>
        </w:numPr>
        <w:spacing w:after="100" w:afterAutospacing="1"/>
        <w:jc w:val="both"/>
        <w:rPr>
          <w:bCs/>
          <w:sz w:val="24"/>
          <w:szCs w:val="24"/>
          <w:lang w:val="el-GR"/>
        </w:rPr>
      </w:pPr>
      <w:hyperlink r:id="rId8" w:history="1">
        <w:r w:rsidR="002358EB" w:rsidRPr="002358EB">
          <w:rPr>
            <w:rStyle w:val="-"/>
            <w:bCs/>
            <w:sz w:val="24"/>
            <w:szCs w:val="24"/>
          </w:rPr>
          <w:t>www</w:t>
        </w:r>
        <w:r w:rsidR="002358EB" w:rsidRPr="002358EB">
          <w:rPr>
            <w:rStyle w:val="-"/>
            <w:bCs/>
            <w:sz w:val="24"/>
            <w:szCs w:val="24"/>
            <w:lang w:val="el-GR"/>
          </w:rPr>
          <w:t>.</w:t>
        </w:r>
        <w:proofErr w:type="spellStart"/>
        <w:r w:rsidR="002358EB" w:rsidRPr="002358EB">
          <w:rPr>
            <w:rStyle w:val="-"/>
            <w:bCs/>
            <w:sz w:val="24"/>
            <w:szCs w:val="24"/>
          </w:rPr>
          <w:t>imop</w:t>
        </w:r>
        <w:proofErr w:type="spellEnd"/>
        <w:r w:rsidR="002358EB" w:rsidRPr="002358EB">
          <w:rPr>
            <w:rStyle w:val="-"/>
            <w:bCs/>
            <w:sz w:val="24"/>
            <w:szCs w:val="24"/>
            <w:lang w:val="el-GR"/>
          </w:rPr>
          <w:t>.</w:t>
        </w:r>
        <w:r w:rsidR="002358EB" w:rsidRPr="002358EB">
          <w:rPr>
            <w:rStyle w:val="-"/>
            <w:bCs/>
            <w:sz w:val="24"/>
            <w:szCs w:val="24"/>
          </w:rPr>
          <w:t>gr</w:t>
        </w:r>
      </w:hyperlink>
      <w:r w:rsidR="002358EB" w:rsidRPr="002358EB">
        <w:rPr>
          <w:bCs/>
          <w:sz w:val="24"/>
          <w:szCs w:val="24"/>
          <w:lang w:val="el-GR"/>
        </w:rPr>
        <w:t xml:space="preserve"> </w:t>
      </w:r>
    </w:p>
    <w:p w:rsidR="002358EB" w:rsidRPr="002358EB" w:rsidRDefault="002358EB" w:rsidP="006A0CE2">
      <w:pPr>
        <w:pStyle w:val="a8"/>
        <w:numPr>
          <w:ilvl w:val="0"/>
          <w:numId w:val="27"/>
        </w:numPr>
        <w:spacing w:after="100" w:afterAutospacing="1"/>
        <w:jc w:val="both"/>
        <w:rPr>
          <w:bCs/>
          <w:sz w:val="24"/>
          <w:szCs w:val="24"/>
          <w:lang w:val="el-GR"/>
        </w:rPr>
      </w:pPr>
      <w:r w:rsidRPr="002358EB">
        <w:rPr>
          <w:bCs/>
          <w:sz w:val="24"/>
          <w:szCs w:val="24"/>
          <w:lang w:val="el-GR"/>
        </w:rPr>
        <w:t xml:space="preserve"> </w:t>
      </w:r>
      <w:hyperlink r:id="rId9" w:history="1">
        <w:r w:rsidRPr="002358EB">
          <w:rPr>
            <w:rStyle w:val="-"/>
            <w:bCs/>
            <w:sz w:val="24"/>
            <w:szCs w:val="24"/>
          </w:rPr>
          <w:t>https</w:t>
        </w:r>
        <w:r w:rsidRPr="002358EB">
          <w:rPr>
            <w:rStyle w:val="-"/>
            <w:bCs/>
            <w:sz w:val="24"/>
            <w:szCs w:val="24"/>
            <w:lang w:val="el-GR"/>
          </w:rPr>
          <w:t>://</w:t>
        </w:r>
        <w:r w:rsidRPr="002358EB">
          <w:rPr>
            <w:rStyle w:val="-"/>
            <w:bCs/>
            <w:sz w:val="24"/>
            <w:szCs w:val="24"/>
          </w:rPr>
          <w:t>www</w:t>
        </w:r>
        <w:r w:rsidRPr="002358EB">
          <w:rPr>
            <w:rStyle w:val="-"/>
            <w:bCs/>
            <w:sz w:val="24"/>
            <w:szCs w:val="24"/>
            <w:lang w:val="el-GR"/>
          </w:rPr>
          <w:t>.</w:t>
        </w:r>
        <w:proofErr w:type="spellStart"/>
        <w:r w:rsidRPr="002358EB">
          <w:rPr>
            <w:rStyle w:val="-"/>
            <w:bCs/>
            <w:sz w:val="24"/>
            <w:szCs w:val="24"/>
          </w:rPr>
          <w:t>facebook</w:t>
        </w:r>
        <w:proofErr w:type="spellEnd"/>
        <w:r w:rsidRPr="002358EB">
          <w:rPr>
            <w:rStyle w:val="-"/>
            <w:bCs/>
            <w:sz w:val="24"/>
            <w:szCs w:val="24"/>
            <w:lang w:val="el-GR"/>
          </w:rPr>
          <w:t>.</w:t>
        </w:r>
        <w:r w:rsidRPr="002358EB">
          <w:rPr>
            <w:rStyle w:val="-"/>
            <w:bCs/>
            <w:sz w:val="24"/>
            <w:szCs w:val="24"/>
          </w:rPr>
          <w:t>com</w:t>
        </w:r>
        <w:r w:rsidRPr="002358EB">
          <w:rPr>
            <w:rStyle w:val="-"/>
            <w:bCs/>
            <w:sz w:val="24"/>
            <w:szCs w:val="24"/>
            <w:lang w:val="el-GR"/>
          </w:rPr>
          <w:t>/</w:t>
        </w:r>
        <w:proofErr w:type="spellStart"/>
        <w:r w:rsidRPr="002358EB">
          <w:rPr>
            <w:rStyle w:val="-"/>
            <w:bCs/>
            <w:sz w:val="24"/>
            <w:szCs w:val="24"/>
          </w:rPr>
          <w:t>imop</w:t>
        </w:r>
        <w:proofErr w:type="spellEnd"/>
        <w:r w:rsidRPr="002358EB">
          <w:rPr>
            <w:rStyle w:val="-"/>
            <w:bCs/>
            <w:sz w:val="24"/>
            <w:szCs w:val="24"/>
            <w:lang w:val="el-GR"/>
          </w:rPr>
          <w:t>.</w:t>
        </w:r>
        <w:r w:rsidRPr="002358EB">
          <w:rPr>
            <w:rStyle w:val="-"/>
            <w:bCs/>
            <w:sz w:val="24"/>
            <w:szCs w:val="24"/>
          </w:rPr>
          <w:t>gr</w:t>
        </w:r>
      </w:hyperlink>
    </w:p>
    <w:p w:rsidR="002358EB" w:rsidRPr="002358EB" w:rsidRDefault="002358EB" w:rsidP="006A0CE2">
      <w:pPr>
        <w:pStyle w:val="a8"/>
        <w:numPr>
          <w:ilvl w:val="0"/>
          <w:numId w:val="27"/>
        </w:numPr>
        <w:spacing w:after="100" w:afterAutospacing="1"/>
        <w:jc w:val="both"/>
        <w:rPr>
          <w:bCs/>
          <w:sz w:val="24"/>
          <w:szCs w:val="24"/>
          <w:lang w:val="el-GR"/>
        </w:rPr>
      </w:pPr>
      <w:r w:rsidRPr="002358EB">
        <w:rPr>
          <w:bCs/>
          <w:sz w:val="24"/>
          <w:szCs w:val="24"/>
        </w:rPr>
        <w:t>Republic</w:t>
      </w:r>
      <w:r w:rsidRPr="002358EB">
        <w:rPr>
          <w:bCs/>
          <w:sz w:val="24"/>
          <w:szCs w:val="24"/>
          <w:lang w:val="el-GR"/>
        </w:rPr>
        <w:t xml:space="preserve"> 100,3 </w:t>
      </w:r>
      <w:r w:rsidRPr="002358EB">
        <w:rPr>
          <w:bCs/>
          <w:sz w:val="24"/>
          <w:szCs w:val="24"/>
        </w:rPr>
        <w:t>FM</w:t>
      </w:r>
      <w:r w:rsidRPr="002358EB">
        <w:rPr>
          <w:bCs/>
          <w:sz w:val="24"/>
          <w:szCs w:val="24"/>
          <w:lang w:val="el-GR"/>
        </w:rPr>
        <w:t xml:space="preserve"> (από την εκπομπή του Γιώργου Τούλα  9.00-11.00 )</w:t>
      </w:r>
    </w:p>
    <w:p w:rsidR="002358EB" w:rsidRPr="002358EB" w:rsidRDefault="002358EB" w:rsidP="006A0CE2">
      <w:pPr>
        <w:pStyle w:val="a8"/>
        <w:numPr>
          <w:ilvl w:val="0"/>
          <w:numId w:val="27"/>
        </w:numPr>
        <w:spacing w:after="100" w:afterAutospacing="1"/>
        <w:jc w:val="both"/>
        <w:rPr>
          <w:bCs/>
          <w:sz w:val="24"/>
          <w:szCs w:val="24"/>
          <w:lang w:val="el-GR"/>
        </w:rPr>
      </w:pPr>
      <w:r w:rsidRPr="002358EB">
        <w:rPr>
          <w:bCs/>
          <w:sz w:val="24"/>
          <w:szCs w:val="24"/>
        </w:rPr>
        <w:t>R</w:t>
      </w:r>
      <w:r w:rsidR="006A0CE2">
        <w:rPr>
          <w:bCs/>
          <w:sz w:val="24"/>
          <w:szCs w:val="24"/>
          <w:lang w:val="el-GR"/>
        </w:rPr>
        <w:t>.</w:t>
      </w:r>
      <w:r w:rsidRPr="002358EB">
        <w:rPr>
          <w:bCs/>
          <w:sz w:val="24"/>
          <w:szCs w:val="24"/>
        </w:rPr>
        <w:t>S</w:t>
      </w:r>
      <w:r w:rsidRPr="002358EB">
        <w:rPr>
          <w:bCs/>
          <w:sz w:val="24"/>
          <w:szCs w:val="24"/>
          <w:lang w:val="el-GR"/>
        </w:rPr>
        <w:t>.</w:t>
      </w:r>
      <w:r w:rsidRPr="002358EB">
        <w:rPr>
          <w:bCs/>
          <w:sz w:val="24"/>
          <w:szCs w:val="24"/>
        </w:rPr>
        <w:t>O</w:t>
      </w:r>
      <w:r w:rsidRPr="002358EB">
        <w:rPr>
          <w:bCs/>
          <w:sz w:val="24"/>
          <w:szCs w:val="24"/>
          <w:lang w:val="el-GR"/>
        </w:rPr>
        <w:t xml:space="preserve">. 91,7 </w:t>
      </w:r>
      <w:r w:rsidRPr="002358EB">
        <w:rPr>
          <w:bCs/>
          <w:sz w:val="24"/>
          <w:szCs w:val="24"/>
        </w:rPr>
        <w:t>FM</w:t>
      </w:r>
      <w:r w:rsidRPr="002358EB">
        <w:rPr>
          <w:bCs/>
          <w:sz w:val="24"/>
          <w:szCs w:val="24"/>
          <w:lang w:val="el-GR"/>
        </w:rPr>
        <w:t xml:space="preserve"> (από την εκπομπή  του Αντώνη </w:t>
      </w:r>
      <w:proofErr w:type="spellStart"/>
      <w:r w:rsidRPr="002358EB">
        <w:rPr>
          <w:bCs/>
          <w:sz w:val="24"/>
          <w:szCs w:val="24"/>
          <w:lang w:val="el-GR"/>
        </w:rPr>
        <w:t>Βλαβογελάκη</w:t>
      </w:r>
      <w:proofErr w:type="spellEnd"/>
      <w:r w:rsidRPr="002358EB">
        <w:rPr>
          <w:bCs/>
          <w:sz w:val="24"/>
          <w:szCs w:val="24"/>
          <w:lang w:val="el-GR"/>
        </w:rPr>
        <w:t xml:space="preserve"> και της Μαρίας </w:t>
      </w:r>
      <w:proofErr w:type="spellStart"/>
      <w:r w:rsidRPr="002358EB">
        <w:rPr>
          <w:bCs/>
          <w:sz w:val="24"/>
          <w:szCs w:val="24"/>
          <w:lang w:val="el-GR"/>
        </w:rPr>
        <w:t>Αμανατίδου</w:t>
      </w:r>
      <w:proofErr w:type="spellEnd"/>
      <w:r w:rsidRPr="002358EB">
        <w:rPr>
          <w:bCs/>
          <w:sz w:val="24"/>
          <w:szCs w:val="24"/>
          <w:lang w:val="el-GR"/>
        </w:rPr>
        <w:t xml:space="preserve"> 8.00-12.00)</w:t>
      </w:r>
    </w:p>
    <w:p w:rsidR="002358EB" w:rsidRPr="002358EB" w:rsidRDefault="002358EB" w:rsidP="006A0CE2">
      <w:pPr>
        <w:pStyle w:val="a8"/>
        <w:numPr>
          <w:ilvl w:val="0"/>
          <w:numId w:val="27"/>
        </w:numPr>
        <w:spacing w:after="100" w:afterAutospacing="1"/>
        <w:jc w:val="both"/>
        <w:rPr>
          <w:sz w:val="24"/>
          <w:szCs w:val="24"/>
          <w:lang w:val="el-GR"/>
        </w:rPr>
      </w:pPr>
      <w:r w:rsidRPr="002358EB">
        <w:rPr>
          <w:bCs/>
          <w:sz w:val="24"/>
          <w:szCs w:val="24"/>
          <w:lang w:val="el-GR"/>
        </w:rPr>
        <w:t xml:space="preserve">1055 </w:t>
      </w:r>
      <w:r w:rsidRPr="002358EB">
        <w:rPr>
          <w:bCs/>
          <w:sz w:val="24"/>
          <w:szCs w:val="24"/>
        </w:rPr>
        <w:t>ROCK</w:t>
      </w:r>
      <w:r w:rsidRPr="002358EB">
        <w:rPr>
          <w:bCs/>
          <w:sz w:val="24"/>
          <w:szCs w:val="24"/>
          <w:lang w:val="el-GR"/>
        </w:rPr>
        <w:t xml:space="preserve">  105,5 </w:t>
      </w:r>
      <w:r w:rsidRPr="002358EB">
        <w:rPr>
          <w:bCs/>
          <w:sz w:val="24"/>
          <w:szCs w:val="24"/>
        </w:rPr>
        <w:t>FM</w:t>
      </w:r>
      <w:r w:rsidRPr="002358EB">
        <w:rPr>
          <w:bCs/>
          <w:sz w:val="24"/>
          <w:szCs w:val="24"/>
          <w:lang w:val="el-GR"/>
        </w:rPr>
        <w:t xml:space="preserve"> (βραδινή εκπομπή με την Ελένη </w:t>
      </w:r>
      <w:proofErr w:type="spellStart"/>
      <w:r w:rsidRPr="002358EB">
        <w:rPr>
          <w:bCs/>
          <w:sz w:val="24"/>
          <w:szCs w:val="24"/>
          <w:lang w:val="el-GR"/>
        </w:rPr>
        <w:t>Σκάρπου</w:t>
      </w:r>
      <w:proofErr w:type="spellEnd"/>
      <w:r w:rsidRPr="002358EB">
        <w:rPr>
          <w:bCs/>
          <w:sz w:val="24"/>
          <w:szCs w:val="24"/>
          <w:lang w:val="el-GR"/>
        </w:rPr>
        <w:t xml:space="preserve"> καθημερινά 19.00-22.00) </w:t>
      </w:r>
    </w:p>
    <w:p w:rsidR="002358EB" w:rsidRDefault="002358EB" w:rsidP="006A0CE2">
      <w:pPr>
        <w:pStyle w:val="a8"/>
        <w:spacing w:after="100" w:afterAutospacing="1"/>
        <w:jc w:val="both"/>
        <w:rPr>
          <w:sz w:val="24"/>
          <w:szCs w:val="24"/>
          <w:lang w:val="el-GR"/>
        </w:rPr>
      </w:pPr>
    </w:p>
    <w:p w:rsidR="006A0CE2" w:rsidRPr="006A0CE2" w:rsidRDefault="006A0CE2" w:rsidP="006A0CE2">
      <w:pPr>
        <w:spacing w:after="100" w:afterAutospacing="1"/>
        <w:jc w:val="both"/>
        <w:rPr>
          <w:rFonts w:asciiTheme="minorHAnsi" w:hAnsiTheme="minorHAnsi"/>
          <w:sz w:val="24"/>
          <w:szCs w:val="24"/>
          <w:u w:val="single"/>
          <w:lang w:val="el-GR"/>
        </w:rPr>
      </w:pPr>
      <w:r w:rsidRPr="006A0CE2">
        <w:rPr>
          <w:rFonts w:asciiTheme="minorHAnsi" w:hAnsiTheme="minorHAnsi"/>
          <w:sz w:val="24"/>
          <w:szCs w:val="24"/>
          <w:u w:val="single"/>
          <w:lang w:val="el-GR"/>
        </w:rPr>
        <w:t xml:space="preserve">Πληροφορίες </w:t>
      </w:r>
    </w:p>
    <w:p w:rsidR="006A0CE2" w:rsidRPr="006A0CE2" w:rsidRDefault="006A0CE2" w:rsidP="006A0CE2">
      <w:pPr>
        <w:pStyle w:val="a8"/>
        <w:numPr>
          <w:ilvl w:val="0"/>
          <w:numId w:val="28"/>
        </w:numPr>
        <w:spacing w:after="100" w:afterAutospacing="1"/>
        <w:jc w:val="both"/>
        <w:rPr>
          <w:rFonts w:asciiTheme="minorHAnsi" w:hAnsiTheme="minorHAnsi"/>
          <w:sz w:val="24"/>
          <w:szCs w:val="24"/>
          <w:lang w:val="el-GR"/>
        </w:rPr>
      </w:pPr>
      <w:r w:rsidRPr="006A0CE2">
        <w:rPr>
          <w:rFonts w:asciiTheme="minorHAnsi" w:hAnsiTheme="minorHAnsi"/>
          <w:sz w:val="24"/>
          <w:szCs w:val="24"/>
          <w:lang w:val="el-GR"/>
        </w:rPr>
        <w:t xml:space="preserve">ΙΜΟΠ: 2310 228028 </w:t>
      </w:r>
    </w:p>
    <w:p w:rsidR="006A0CE2" w:rsidRPr="00E71E3C" w:rsidRDefault="006A0CE2" w:rsidP="006A0CE2">
      <w:pPr>
        <w:pStyle w:val="a8"/>
        <w:numPr>
          <w:ilvl w:val="0"/>
          <w:numId w:val="28"/>
        </w:numPr>
        <w:spacing w:after="100" w:afterAutospacing="1"/>
        <w:jc w:val="both"/>
        <w:rPr>
          <w:rFonts w:asciiTheme="minorHAnsi" w:hAnsiTheme="minorHAnsi"/>
          <w:sz w:val="24"/>
          <w:szCs w:val="24"/>
          <w:lang w:val="el-GR"/>
        </w:rPr>
      </w:pPr>
      <w:r>
        <w:rPr>
          <w:rFonts w:asciiTheme="minorHAnsi" w:hAnsiTheme="minorHAnsi"/>
          <w:sz w:val="24"/>
          <w:szCs w:val="24"/>
          <w:lang w:val="el-GR"/>
        </w:rPr>
        <w:t xml:space="preserve">Μουσείο </w:t>
      </w:r>
      <w:r w:rsidRPr="006A0CE2">
        <w:rPr>
          <w:rFonts w:asciiTheme="minorHAnsi" w:hAnsiTheme="minorHAnsi"/>
          <w:sz w:val="24"/>
          <w:szCs w:val="24"/>
          <w:lang w:val="el-GR"/>
        </w:rPr>
        <w:t xml:space="preserve"> Κινηματογράφου Θεσσαλονίκης</w:t>
      </w:r>
      <w:r>
        <w:rPr>
          <w:rFonts w:asciiTheme="minorHAnsi" w:hAnsiTheme="minorHAnsi"/>
          <w:sz w:val="24"/>
          <w:szCs w:val="24"/>
          <w:lang w:val="el-GR"/>
        </w:rPr>
        <w:t xml:space="preserve"> -Ταινιοθήκη 2310508398</w:t>
      </w:r>
      <w:r w:rsidRPr="006A0CE2">
        <w:rPr>
          <w:rFonts w:asciiTheme="minorHAnsi" w:hAnsiTheme="minorHAnsi"/>
          <w:sz w:val="24"/>
          <w:szCs w:val="24"/>
          <w:lang w:val="el-GR"/>
        </w:rPr>
        <w:t xml:space="preserve"> </w:t>
      </w:r>
    </w:p>
    <w:p w:rsidR="00E71E3C" w:rsidRPr="00E71E3C" w:rsidRDefault="00E71E3C" w:rsidP="00E71E3C">
      <w:pPr>
        <w:spacing w:after="100" w:afterAutospacing="1"/>
        <w:jc w:val="both"/>
        <w:rPr>
          <w:rFonts w:asciiTheme="minorHAnsi" w:hAnsiTheme="minorHAnsi"/>
          <w:sz w:val="24"/>
          <w:szCs w:val="24"/>
          <w:lang w:val="el-GR"/>
        </w:rPr>
      </w:pPr>
      <w:r>
        <w:rPr>
          <w:noProof/>
          <w:lang w:val="el-GR" w:eastAsia="el-GR"/>
        </w:rPr>
        <w:drawing>
          <wp:inline distT="0" distB="0" distL="0" distR="0">
            <wp:extent cx="1247775" cy="701874"/>
            <wp:effectExtent l="19050" t="0" r="9525" b="0"/>
            <wp:docPr id="3" name="irc_mi" descr="http://b.vimeocdn.com/ts/448/517/448517533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vimeocdn.com/ts/448/517/448517533_640.jpg"/>
                    <pic:cNvPicPr>
                      <a:picLocks noChangeAspect="1" noChangeArrowheads="1"/>
                    </pic:cNvPicPr>
                  </pic:nvPicPr>
                  <pic:blipFill>
                    <a:blip r:embed="rId10" cstate="print"/>
                    <a:srcRect/>
                    <a:stretch>
                      <a:fillRect/>
                    </a:stretch>
                  </pic:blipFill>
                  <pic:spPr bwMode="auto">
                    <a:xfrm>
                      <a:off x="0" y="0"/>
                      <a:ext cx="1251155" cy="703775"/>
                    </a:xfrm>
                    <a:prstGeom prst="rect">
                      <a:avLst/>
                    </a:prstGeom>
                    <a:noFill/>
                    <a:ln w="9525">
                      <a:noFill/>
                      <a:miter lim="800000"/>
                      <a:headEnd/>
                      <a:tailEnd/>
                    </a:ln>
                  </pic:spPr>
                </pic:pic>
              </a:graphicData>
            </a:graphic>
          </wp:inline>
        </w:drawing>
      </w:r>
      <w:r>
        <w:rPr>
          <w:rFonts w:asciiTheme="minorHAnsi" w:hAnsiTheme="minorHAnsi"/>
          <w:sz w:val="24"/>
          <w:szCs w:val="24"/>
          <w:lang w:val="el-GR"/>
        </w:rPr>
        <w:t xml:space="preserve">Ευχαριστούμε ιδιαιτέρως την εταιρία </w:t>
      </w:r>
      <w:proofErr w:type="spellStart"/>
      <w:r>
        <w:rPr>
          <w:rFonts w:asciiTheme="minorHAnsi" w:hAnsiTheme="minorHAnsi"/>
          <w:sz w:val="24"/>
          <w:szCs w:val="24"/>
          <w:lang w:val="en-US"/>
        </w:rPr>
        <w:t>Strada</w:t>
      </w:r>
      <w:proofErr w:type="spellEnd"/>
      <w:r w:rsidRPr="00E71E3C">
        <w:rPr>
          <w:rFonts w:asciiTheme="minorHAnsi" w:hAnsiTheme="minorHAnsi"/>
          <w:sz w:val="24"/>
          <w:szCs w:val="24"/>
          <w:lang w:val="el-GR"/>
        </w:rPr>
        <w:t xml:space="preserve"> </w:t>
      </w:r>
      <w:r>
        <w:rPr>
          <w:rFonts w:asciiTheme="minorHAnsi" w:hAnsiTheme="minorHAnsi"/>
          <w:sz w:val="24"/>
          <w:szCs w:val="24"/>
          <w:lang w:val="en-US"/>
        </w:rPr>
        <w:t>films</w:t>
      </w:r>
      <w:r w:rsidRPr="00E71E3C">
        <w:rPr>
          <w:rFonts w:asciiTheme="minorHAnsi" w:hAnsiTheme="minorHAnsi"/>
          <w:sz w:val="24"/>
          <w:szCs w:val="24"/>
          <w:lang w:val="el-GR"/>
        </w:rPr>
        <w:t xml:space="preserve"> </w:t>
      </w:r>
      <w:r>
        <w:rPr>
          <w:rFonts w:asciiTheme="minorHAnsi" w:hAnsiTheme="minorHAnsi"/>
          <w:sz w:val="24"/>
          <w:szCs w:val="24"/>
          <w:lang w:val="el-GR"/>
        </w:rPr>
        <w:t>για την παραχώρηση άδειας προβολής της ταινίας «Είμαι ο έρωτας» στο πλαίσιο του αφιερώματος.</w:t>
      </w:r>
    </w:p>
    <w:p w:rsidR="000639FD" w:rsidRPr="006A0CE2" w:rsidRDefault="000639FD" w:rsidP="000639FD">
      <w:pPr>
        <w:pStyle w:val="a8"/>
        <w:spacing w:after="100" w:afterAutospacing="1"/>
        <w:jc w:val="both"/>
        <w:rPr>
          <w:rFonts w:asciiTheme="minorHAnsi" w:hAnsiTheme="minorHAnsi"/>
          <w:sz w:val="24"/>
          <w:szCs w:val="24"/>
          <w:lang w:val="el-GR"/>
        </w:rPr>
      </w:pPr>
    </w:p>
    <w:p w:rsidR="006A0CE2" w:rsidRDefault="006A0CE2" w:rsidP="006A0CE2">
      <w:pPr>
        <w:pStyle w:val="a8"/>
        <w:spacing w:after="100" w:afterAutospacing="1"/>
        <w:jc w:val="both"/>
        <w:rPr>
          <w:sz w:val="24"/>
          <w:szCs w:val="24"/>
          <w:lang w:val="el-GR"/>
        </w:rPr>
      </w:pPr>
    </w:p>
    <w:p w:rsidR="006A0CE2" w:rsidRPr="006A0CE2" w:rsidRDefault="006A0CE2" w:rsidP="006A0CE2">
      <w:pPr>
        <w:pStyle w:val="a8"/>
        <w:spacing w:after="100" w:afterAutospacing="1"/>
        <w:jc w:val="both"/>
        <w:rPr>
          <w:sz w:val="24"/>
          <w:szCs w:val="24"/>
          <w:lang w:val="el-GR"/>
        </w:rPr>
      </w:pPr>
    </w:p>
    <w:p w:rsidR="00FF5301" w:rsidRPr="00FF5301" w:rsidRDefault="00FF5301" w:rsidP="00FF5301">
      <w:pPr>
        <w:rPr>
          <w:rFonts w:asciiTheme="minorHAnsi" w:hAnsiTheme="minorHAnsi"/>
          <w:b/>
          <w:color w:val="4A442A" w:themeColor="background2" w:themeShade="40"/>
          <w:sz w:val="22"/>
          <w:szCs w:val="22"/>
          <w:lang w:val="el-GR"/>
        </w:rPr>
      </w:pPr>
    </w:p>
    <w:sectPr w:rsidR="00FF5301" w:rsidRPr="00FF5301" w:rsidSect="001026FE">
      <w:headerReference w:type="default" r:id="rId11"/>
      <w:footerReference w:type="default" r:id="rId12"/>
      <w:headerReference w:type="first" r:id="rId13"/>
      <w:pgSz w:w="11907" w:h="16840" w:code="9"/>
      <w:pgMar w:top="795" w:right="1275" w:bottom="851" w:left="1418" w:header="426" w:footer="454" w:gutter="0"/>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4F1" w:rsidRDefault="006D44F1">
      <w:r>
        <w:separator/>
      </w:r>
    </w:p>
  </w:endnote>
  <w:endnote w:type="continuationSeparator" w:id="0">
    <w:p w:rsidR="006D44F1" w:rsidRDefault="006D44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lasSouv">
    <w:altName w:val="Times New Roman"/>
    <w:charset w:val="00"/>
    <w:family w:val="roman"/>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HellasTimes">
    <w:altName w:val="Times New Roman"/>
    <w:charset w:val="00"/>
    <w:family w:val="roman"/>
    <w:pitch w:val="variable"/>
    <w:sig w:usb0="00000003" w:usb1="00000000" w:usb2="00000000" w:usb3="00000000" w:csb0="00000001" w:csb1="00000000"/>
  </w:font>
  <w:font w:name="HellasMouse">
    <w:altName w:val="Times New Roman"/>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F5" w:rsidRDefault="00DE0A3F">
    <w:pPr>
      <w:pStyle w:val="a3"/>
      <w:jc w:val="right"/>
      <w:rPr>
        <w:rFonts w:ascii="Arial" w:hAnsi="Arial" w:cs="Arial"/>
        <w:sz w:val="18"/>
      </w:rPr>
    </w:pPr>
    <w:r>
      <w:rPr>
        <w:rStyle w:val="a5"/>
        <w:rFonts w:ascii="Arial" w:hAnsi="Arial" w:cs="Arial"/>
        <w:sz w:val="18"/>
      </w:rPr>
      <w:fldChar w:fldCharType="begin"/>
    </w:r>
    <w:r w:rsidR="00D467F5">
      <w:rPr>
        <w:rStyle w:val="a5"/>
        <w:rFonts w:ascii="Arial" w:hAnsi="Arial" w:cs="Arial"/>
        <w:sz w:val="18"/>
      </w:rPr>
      <w:instrText xml:space="preserve"> PAGE </w:instrText>
    </w:r>
    <w:r>
      <w:rPr>
        <w:rStyle w:val="a5"/>
        <w:rFonts w:ascii="Arial" w:hAnsi="Arial" w:cs="Arial"/>
        <w:sz w:val="18"/>
      </w:rPr>
      <w:fldChar w:fldCharType="separate"/>
    </w:r>
    <w:r w:rsidR="00815B95">
      <w:rPr>
        <w:rStyle w:val="a5"/>
        <w:rFonts w:ascii="Arial" w:hAnsi="Arial" w:cs="Arial"/>
        <w:noProof/>
        <w:sz w:val="18"/>
      </w:rPr>
      <w:t>2</w:t>
    </w:r>
    <w:r>
      <w:rPr>
        <w:rStyle w:val="a5"/>
        <w:rFonts w:ascii="Arial" w:hAnsi="Arial" w:cs="Arial"/>
        <w:sz w:val="18"/>
      </w:rPr>
      <w:fldChar w:fldCharType="end"/>
    </w:r>
    <w:proofErr w:type="gramStart"/>
    <w:r w:rsidR="00D467F5">
      <w:rPr>
        <w:rStyle w:val="a5"/>
        <w:rFonts w:ascii="Arial" w:hAnsi="Arial" w:cs="Arial"/>
        <w:sz w:val="18"/>
        <w:lang w:val="el-GR"/>
      </w:rPr>
      <w:t>..</w:t>
    </w:r>
    <w:proofErr w:type="gramEnd"/>
    <w:r w:rsidR="00D467F5">
      <w:rPr>
        <w:rStyle w:val="a5"/>
        <w:rFonts w:ascii="Arial" w:hAnsi="Arial" w:cs="Arial"/>
        <w:sz w:val="18"/>
        <w:lang w:val="el-GR"/>
      </w:rPr>
      <w:t>/</w:t>
    </w:r>
    <w:r>
      <w:rPr>
        <w:rStyle w:val="a5"/>
        <w:rFonts w:ascii="Arial" w:hAnsi="Arial" w:cs="Arial"/>
        <w:sz w:val="18"/>
      </w:rPr>
      <w:fldChar w:fldCharType="begin"/>
    </w:r>
    <w:r w:rsidR="00D467F5">
      <w:rPr>
        <w:rStyle w:val="a5"/>
        <w:rFonts w:ascii="Arial" w:hAnsi="Arial" w:cs="Arial"/>
        <w:sz w:val="18"/>
      </w:rPr>
      <w:instrText xml:space="preserve"> NUMPAGES </w:instrText>
    </w:r>
    <w:r>
      <w:rPr>
        <w:rStyle w:val="a5"/>
        <w:rFonts w:ascii="Arial" w:hAnsi="Arial" w:cs="Arial"/>
        <w:sz w:val="18"/>
      </w:rPr>
      <w:fldChar w:fldCharType="separate"/>
    </w:r>
    <w:r w:rsidR="00815B95">
      <w:rPr>
        <w:rStyle w:val="a5"/>
        <w:rFonts w:ascii="Arial" w:hAnsi="Arial" w:cs="Arial"/>
        <w:noProof/>
        <w:sz w:val="18"/>
      </w:rPr>
      <w:t>2</w:t>
    </w:r>
    <w:r>
      <w:rPr>
        <w:rStyle w:val="a5"/>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4F1" w:rsidRDefault="006D44F1">
      <w:r>
        <w:separator/>
      </w:r>
    </w:p>
  </w:footnote>
  <w:footnote w:type="continuationSeparator" w:id="0">
    <w:p w:rsidR="006D44F1" w:rsidRDefault="006D4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F5" w:rsidRDefault="005B34E1" w:rsidP="0000510E">
    <w:pPr>
      <w:pStyle w:val="3"/>
      <w:spacing w:line="240" w:lineRule="auto"/>
      <w:ind w:left="7368" w:firstLine="282"/>
      <w:rPr>
        <w:rFonts w:ascii="Verdana" w:hAnsi="Verdana" w:cs="Arial"/>
        <w:sz w:val="16"/>
        <w:szCs w:val="16"/>
        <w:lang w:val="el-GR"/>
      </w:rPr>
    </w:pPr>
    <w:r>
      <w:rPr>
        <w:rFonts w:ascii="Verdana" w:hAnsi="Verdana"/>
        <w:b w:val="0"/>
        <w:noProof/>
        <w:sz w:val="16"/>
        <w:szCs w:val="16"/>
        <w:lang w:val="el-GR" w:eastAsia="el-GR"/>
      </w:rPr>
      <w:drawing>
        <wp:anchor distT="0" distB="0" distL="114300" distR="114300" simplePos="0" relativeHeight="251657728" behindDoc="1" locked="0" layoutInCell="1" allowOverlap="1">
          <wp:simplePos x="0" y="0"/>
          <wp:positionH relativeFrom="column">
            <wp:posOffset>27305</wp:posOffset>
          </wp:positionH>
          <wp:positionV relativeFrom="paragraph">
            <wp:posOffset>0</wp:posOffset>
          </wp:positionV>
          <wp:extent cx="1143000" cy="1062990"/>
          <wp:effectExtent l="19050" t="0" r="0" b="0"/>
          <wp:wrapNone/>
          <wp:docPr id="1" name="Εικόνα 1" descr="imop_g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p_gr4"/>
                  <pic:cNvPicPr>
                    <a:picLocks noChangeAspect="1" noChangeArrowheads="1"/>
                  </pic:cNvPicPr>
                </pic:nvPicPr>
                <pic:blipFill>
                  <a:blip r:embed="rId1"/>
                  <a:srcRect/>
                  <a:stretch>
                    <a:fillRect/>
                  </a:stretch>
                </pic:blipFill>
                <pic:spPr bwMode="auto">
                  <a:xfrm>
                    <a:off x="0" y="0"/>
                    <a:ext cx="1143000" cy="1062990"/>
                  </a:xfrm>
                  <a:prstGeom prst="rect">
                    <a:avLst/>
                  </a:prstGeom>
                  <a:noFill/>
                  <a:ln w="9525">
                    <a:noFill/>
                    <a:miter lim="800000"/>
                    <a:headEnd/>
                    <a:tailEnd/>
                  </a:ln>
                </pic:spPr>
              </pic:pic>
            </a:graphicData>
          </a:graphic>
        </wp:anchor>
      </w:drawing>
    </w:r>
  </w:p>
  <w:p w:rsidR="003D646C" w:rsidRDefault="003D646C" w:rsidP="006D2DD2">
    <w:pPr>
      <w:ind w:left="993"/>
      <w:rPr>
        <w:rFonts w:ascii="Verdana" w:hAnsi="Verdana" w:cs="Arial"/>
        <w:sz w:val="16"/>
        <w:szCs w:val="16"/>
        <w:lang w:val="el-GR"/>
      </w:rPr>
    </w:pPr>
  </w:p>
  <w:p w:rsidR="003D646C" w:rsidRDefault="005B34E1" w:rsidP="008316A0">
    <w:pPr>
      <w:ind w:left="993"/>
      <w:jc w:val="right"/>
      <w:rPr>
        <w:rFonts w:ascii="Verdana" w:hAnsi="Verdana" w:cs="Arial"/>
        <w:sz w:val="16"/>
        <w:szCs w:val="16"/>
        <w:lang w:val="el-GR"/>
      </w:rPr>
    </w:pPr>
    <w:r>
      <w:rPr>
        <w:rFonts w:ascii="Verdana" w:hAnsi="Verdana" w:cs="Arial"/>
        <w:noProof/>
        <w:sz w:val="16"/>
        <w:szCs w:val="16"/>
        <w:lang w:val="el-GR" w:eastAsia="el-GR"/>
      </w:rPr>
      <w:drawing>
        <wp:inline distT="0" distB="0" distL="0" distR="0">
          <wp:extent cx="1123950" cy="1123950"/>
          <wp:effectExtent l="19050" t="0" r="0" b="0"/>
          <wp:docPr id="33" name="Εικόνα 33" descr="C:\Users\Aspa\Dropbox\ISUD (1)\MANAGEMENT\IDENTITY\LOGOS\LOGOS_5CENTERS_MMOP\KE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spa\Dropbox\ISUD (1)\MANAGEMENT\IDENTITY\LOGOS\LOGOS_5CENTERS_MMOP\KESAY.jpg"/>
                  <pic:cNvPicPr>
                    <a:picLocks noChangeAspect="1" noChangeArrowheads="1"/>
                  </pic:cNvPicPr>
                </pic:nvPicPr>
                <pic:blipFill>
                  <a:blip r:embed="rId2"/>
                  <a:srcRect/>
                  <a:stretch>
                    <a:fillRect/>
                  </a:stretch>
                </pic:blipFill>
                <pic:spPr bwMode="auto">
                  <a:xfrm>
                    <a:off x="0" y="0"/>
                    <a:ext cx="1123950" cy="1123950"/>
                  </a:xfrm>
                  <a:prstGeom prst="rect">
                    <a:avLst/>
                  </a:prstGeom>
                  <a:noFill/>
                  <a:ln w="9525">
                    <a:noFill/>
                    <a:miter lim="800000"/>
                    <a:headEnd/>
                    <a:tailEnd/>
                  </a:ln>
                </pic:spPr>
              </pic:pic>
            </a:graphicData>
          </a:graphic>
        </wp:inline>
      </w:drawing>
    </w:r>
  </w:p>
  <w:p w:rsidR="00D467F5" w:rsidRPr="005D4BE3" w:rsidRDefault="0000510E" w:rsidP="006D2DD2">
    <w:pPr>
      <w:ind w:left="993"/>
      <w:rPr>
        <w:rFonts w:ascii="Verdana" w:hAnsi="Verdana" w:cs="Arial"/>
        <w:sz w:val="16"/>
        <w:szCs w:val="16"/>
        <w:lang w:val="el-GR"/>
      </w:rPr>
    </w:pPr>
    <w:r>
      <w:rPr>
        <w:rFonts w:ascii="Verdana" w:hAnsi="Verdana" w:cs="Arial"/>
        <w:sz w:val="16"/>
        <w:szCs w:val="16"/>
        <w:lang w:val="el-GR"/>
      </w:rPr>
      <w:t>Α</w:t>
    </w:r>
    <w:r w:rsidR="00D467F5" w:rsidRPr="005D4BE3">
      <w:rPr>
        <w:rFonts w:ascii="Verdana" w:hAnsi="Verdana" w:cs="Arial" w:hint="eastAsia"/>
        <w:sz w:val="16"/>
        <w:szCs w:val="16"/>
        <w:lang w:val="el-GR"/>
      </w:rPr>
      <w:t>ΣΤΙΚΗ</w:t>
    </w:r>
    <w:r w:rsidR="00D467F5" w:rsidRPr="005D4BE3">
      <w:rPr>
        <w:rFonts w:ascii="Verdana" w:hAnsi="Verdana" w:cs="Arial"/>
        <w:sz w:val="16"/>
        <w:szCs w:val="16"/>
        <w:lang w:val="el-GR"/>
      </w:rPr>
      <w:t xml:space="preserve"> </w:t>
    </w:r>
    <w:r w:rsidR="00D467F5" w:rsidRPr="005D4BE3">
      <w:rPr>
        <w:rFonts w:ascii="Verdana" w:hAnsi="Verdana" w:cs="Arial" w:hint="eastAsia"/>
        <w:sz w:val="16"/>
        <w:szCs w:val="16"/>
        <w:lang w:val="el-GR"/>
      </w:rPr>
      <w:t>ΜΗ</w:t>
    </w:r>
    <w:r w:rsidR="00D467F5" w:rsidRPr="005D4BE3">
      <w:rPr>
        <w:rFonts w:ascii="Verdana" w:hAnsi="Verdana" w:cs="Arial"/>
        <w:sz w:val="16"/>
        <w:szCs w:val="16"/>
        <w:lang w:val="el-GR"/>
      </w:rPr>
      <w:t xml:space="preserve"> </w:t>
    </w:r>
    <w:r w:rsidR="00D467F5" w:rsidRPr="005D4BE3">
      <w:rPr>
        <w:rFonts w:ascii="Verdana" w:hAnsi="Verdana" w:cs="Arial" w:hint="eastAsia"/>
        <w:sz w:val="16"/>
        <w:szCs w:val="16"/>
        <w:lang w:val="el-GR"/>
      </w:rPr>
      <w:t>ΚΕΡΔΟΣΚΟΠΙΚΗ</w:t>
    </w:r>
    <w:r w:rsidR="00D467F5" w:rsidRPr="005D4BE3">
      <w:rPr>
        <w:rFonts w:ascii="Verdana" w:hAnsi="Verdana" w:cs="Arial"/>
        <w:sz w:val="16"/>
        <w:szCs w:val="16"/>
        <w:lang w:val="el-GR"/>
      </w:rPr>
      <w:t xml:space="preserve"> </w:t>
    </w:r>
    <w:r w:rsidR="00D467F5" w:rsidRPr="005D4BE3">
      <w:rPr>
        <w:rFonts w:ascii="Verdana" w:hAnsi="Verdana" w:cs="Arial" w:hint="eastAsia"/>
        <w:sz w:val="16"/>
        <w:szCs w:val="16"/>
        <w:lang w:val="el-GR"/>
      </w:rPr>
      <w:t>ΕΤΑΙΡΙΑ</w:t>
    </w:r>
  </w:p>
  <w:p w:rsidR="00D467F5" w:rsidRPr="000A6DF6" w:rsidRDefault="00D467F5" w:rsidP="008316A0">
    <w:pPr>
      <w:ind w:left="993"/>
      <w:rPr>
        <w:rFonts w:ascii="Verdana" w:hAnsi="Verdana" w:cs="Arial"/>
        <w:sz w:val="16"/>
        <w:szCs w:val="16"/>
        <w:lang w:val="el-GR"/>
      </w:rPr>
    </w:pPr>
    <w:r w:rsidRPr="005D4BE3">
      <w:rPr>
        <w:rFonts w:ascii="Verdana" w:hAnsi="Verdana" w:cs="Arial"/>
        <w:sz w:val="16"/>
        <w:szCs w:val="16"/>
        <w:lang w:val="el-GR"/>
      </w:rPr>
      <w:t>Λεωφ. Νίκης 33, Τ.Κ. 546 22</w:t>
    </w:r>
    <w:r w:rsidR="006D2DD2">
      <w:rPr>
        <w:rFonts w:ascii="Verdana" w:hAnsi="Verdana" w:cs="Arial"/>
        <w:sz w:val="16"/>
        <w:szCs w:val="16"/>
        <w:lang w:val="el-GR"/>
      </w:rPr>
      <w:t xml:space="preserve"> Θεσσαλονίκη </w:t>
    </w:r>
    <w:r w:rsidR="006D2DD2" w:rsidRPr="006D2DD2">
      <w:rPr>
        <w:rFonts w:ascii="Wingdings" w:hAnsi="Wingdings"/>
        <w:color w:val="BFBFBF"/>
        <w:sz w:val="18"/>
        <w:szCs w:val="18"/>
      </w:rPr>
      <w:t></w:t>
    </w:r>
    <w:r w:rsidR="006D2DD2">
      <w:rPr>
        <w:rFonts w:ascii="Verdana" w:hAnsi="Verdana" w:cs="Arial"/>
        <w:sz w:val="16"/>
        <w:szCs w:val="16"/>
        <w:lang w:val="el-GR"/>
      </w:rPr>
      <w:t xml:space="preserve"> </w:t>
    </w:r>
    <w:proofErr w:type="spellStart"/>
    <w:r w:rsidR="006D2DD2">
      <w:rPr>
        <w:rFonts w:ascii="Verdana" w:hAnsi="Verdana" w:cs="Arial"/>
        <w:sz w:val="16"/>
        <w:szCs w:val="16"/>
        <w:lang w:val="el-GR"/>
      </w:rPr>
      <w:t>Τηλ</w:t>
    </w:r>
    <w:proofErr w:type="spellEnd"/>
    <w:r w:rsidR="006D2DD2">
      <w:rPr>
        <w:rFonts w:ascii="Verdana" w:hAnsi="Verdana" w:cs="Arial"/>
        <w:sz w:val="16"/>
        <w:szCs w:val="16"/>
        <w:lang w:val="el-GR"/>
      </w:rPr>
      <w:t xml:space="preserve">.: 2310 228028 </w:t>
    </w:r>
    <w:r w:rsidR="006D2DD2" w:rsidRPr="003876E3">
      <w:rPr>
        <w:rFonts w:ascii="Wingdings" w:hAnsi="Wingdings"/>
        <w:color w:val="BFBFBF"/>
        <w:sz w:val="18"/>
        <w:szCs w:val="18"/>
      </w:rPr>
      <w:t></w:t>
    </w:r>
    <w:r w:rsidR="006D2DD2">
      <w:rPr>
        <w:rFonts w:ascii="Verdana" w:hAnsi="Verdana" w:cs="Arial"/>
        <w:sz w:val="16"/>
        <w:szCs w:val="16"/>
        <w:lang w:val="el-GR"/>
      </w:rPr>
      <w:t xml:space="preserve"> </w:t>
    </w:r>
    <w:proofErr w:type="spellStart"/>
    <w:r w:rsidR="006D2DD2">
      <w:rPr>
        <w:rFonts w:ascii="Verdana" w:hAnsi="Verdana" w:cs="Arial"/>
        <w:sz w:val="16"/>
        <w:szCs w:val="16"/>
        <w:lang w:val="el-GR"/>
      </w:rPr>
      <w:t>Fax</w:t>
    </w:r>
    <w:proofErr w:type="spellEnd"/>
    <w:r w:rsidR="006D2DD2">
      <w:rPr>
        <w:rFonts w:ascii="Verdana" w:hAnsi="Verdana" w:cs="Arial"/>
        <w:sz w:val="16"/>
        <w:szCs w:val="16"/>
        <w:lang w:val="el-GR"/>
      </w:rPr>
      <w:t>: 2310 228032</w:t>
    </w:r>
    <w:r w:rsidR="0000510E">
      <w:rPr>
        <w:rFonts w:ascii="Verdana" w:hAnsi="Verdana" w:cs="Arial"/>
        <w:sz w:val="16"/>
        <w:szCs w:val="16"/>
        <w:lang w:val="el-G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2" w:space="0" w:color="auto"/>
      </w:tblBorders>
      <w:tblLayout w:type="fixed"/>
      <w:tblLook w:val="0000"/>
    </w:tblPr>
    <w:tblGrid>
      <w:gridCol w:w="8507"/>
    </w:tblGrid>
    <w:tr w:rsidR="00D467F5">
      <w:trPr>
        <w:cantSplit/>
      </w:trPr>
      <w:tc>
        <w:tcPr>
          <w:tcW w:w="8507" w:type="dxa"/>
        </w:tcPr>
        <w:p w:rsidR="00D467F5" w:rsidRDefault="00DE0A3F">
          <w:pPr>
            <w:pStyle w:val="a4"/>
            <w:tabs>
              <w:tab w:val="clear" w:pos="4252"/>
              <w:tab w:val="clear" w:pos="8504"/>
              <w:tab w:val="left" w:pos="284"/>
              <w:tab w:val="left" w:pos="2694"/>
            </w:tabs>
            <w:spacing w:line="320" w:lineRule="exact"/>
            <w:ind w:right="-482"/>
            <w:rPr>
              <w:rFonts w:ascii="HellasTimes" w:hAnsi="HellasTimes"/>
            </w:rPr>
          </w:pPr>
          <w:r>
            <w:rPr>
              <w:rFonts w:ascii="HellasTimes" w:hAnsi="HellasTimes"/>
              <w:b/>
            </w:rPr>
            <w:fldChar w:fldCharType="begin"/>
          </w:r>
          <w:r w:rsidR="00D467F5">
            <w:rPr>
              <w:rFonts w:ascii="HellasTimes" w:hAnsi="HellasTimes"/>
              <w:b/>
            </w:rPr>
            <w:instrText>SYMBOL 223 \f "Symbol"</w:instrText>
          </w:r>
          <w:r>
            <w:rPr>
              <w:rFonts w:ascii="HellasTimes" w:hAnsi="HellasTimes"/>
              <w:b/>
            </w:rPr>
            <w:fldChar w:fldCharType="end"/>
          </w:r>
          <w:r w:rsidR="00D467F5">
            <w:rPr>
              <w:rFonts w:ascii="HellasTimes" w:hAnsi="HellasTimes"/>
              <w:b/>
            </w:rPr>
            <w:tab/>
          </w:r>
          <w:proofErr w:type="gramStart"/>
          <w:r w:rsidR="00D467F5">
            <w:rPr>
              <w:rFonts w:ascii="HellasMouse" w:hAnsi="HellasMouse"/>
              <w:b/>
              <w:sz w:val="26"/>
            </w:rPr>
            <w:t>ÃÅÙÃÍÙÓÇ  Á.Å</w:t>
          </w:r>
          <w:proofErr w:type="gramEnd"/>
          <w:r w:rsidR="00D467F5">
            <w:rPr>
              <w:rFonts w:ascii="HellasMouse" w:hAnsi="HellasMouse"/>
              <w:b/>
              <w:sz w:val="26"/>
            </w:rPr>
            <w:t>.</w:t>
          </w:r>
          <w:r w:rsidR="00D467F5">
            <w:rPr>
              <w:rFonts w:ascii="HellasTimes" w:hAnsi="HellasTimes"/>
              <w:sz w:val="22"/>
            </w:rPr>
            <w:tab/>
          </w:r>
          <w:r w:rsidR="00D467F5">
            <w:rPr>
              <w:rFonts w:ascii="HellasTimes" w:hAnsi="HellasTimes"/>
              <w:sz w:val="22"/>
            </w:rPr>
            <w:tab/>
          </w:r>
          <w:r w:rsidR="00D467F5">
            <w:rPr>
              <w:rFonts w:ascii="HellasTimes" w:hAnsi="HellasTimes"/>
              <w:sz w:val="22"/>
            </w:rPr>
            <w:tab/>
          </w:r>
          <w:r w:rsidR="00D467F5">
            <w:rPr>
              <w:rFonts w:ascii="HellasTimes" w:hAnsi="HellasTimes"/>
              <w:sz w:val="14"/>
            </w:rPr>
            <w:t>ÁÍÙÍÕÌÇ  ÔÅ×ÍÉÊÇ  ÅÔÁÉÑÉÁ  ÃÅÙÔÅ×ÍÉÊÙÍ  ÅÑÅÕÍÙÍ  &amp;  ÌÅËÅÔÙÍ</w:t>
          </w:r>
          <w:r w:rsidR="00D467F5">
            <w:rPr>
              <w:rFonts w:ascii="HellasTimes" w:hAnsi="HellasTimes"/>
              <w:sz w:val="16"/>
            </w:rPr>
            <w:t xml:space="preserve">             </w:t>
          </w:r>
        </w:p>
      </w:tc>
    </w:tr>
  </w:tbl>
  <w:p w:rsidR="00D467F5" w:rsidRDefault="00D467F5">
    <w:pPr>
      <w:pStyle w:val="a4"/>
      <w:tabs>
        <w:tab w:val="clear" w:pos="4252"/>
        <w:tab w:val="clear" w:pos="8504"/>
        <w:tab w:val="left" w:pos="284"/>
        <w:tab w:val="left" w:pos="2694"/>
      </w:tabs>
      <w:spacing w:line="240" w:lineRule="exact"/>
      <w:ind w:right="-482"/>
      <w:rPr>
        <w:rFonts w:ascii="HellasTimes" w:hAnsi="HellasTimes"/>
        <w:sz w:val="20"/>
      </w:rPr>
    </w:pPr>
    <w:r>
      <w:rPr>
        <w:rFonts w:ascii="HellasTimes" w:hAnsi="HellasTimes"/>
        <w:sz w:val="20"/>
      </w:rPr>
      <w:tab/>
    </w:r>
    <w:proofErr w:type="gramStart"/>
    <w:r>
      <w:rPr>
        <w:rFonts w:ascii="HellasTimes" w:hAnsi="HellasTimes"/>
        <w:sz w:val="20"/>
      </w:rPr>
      <w:t>ÐËÏÕÔÙÍÏÓ  31</w:t>
    </w:r>
    <w:proofErr w:type="gramEnd"/>
    <w:r>
      <w:rPr>
        <w:rFonts w:ascii="HellasTimes" w:hAnsi="HellasTimes"/>
        <w:sz w:val="20"/>
      </w:rPr>
      <w:t>,  T.K.:  546 55,   ÈÅÓÓÁËÏÍÉÊÇ,    ÔÇË.:  428894  -  429842,   FAX.: 413730</w:t>
    </w:r>
  </w:p>
  <w:p w:rsidR="00D467F5" w:rsidRDefault="00D467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725D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73E33"/>
    <w:multiLevelType w:val="hybridMultilevel"/>
    <w:tmpl w:val="D75A56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90BDF"/>
    <w:multiLevelType w:val="multilevel"/>
    <w:tmpl w:val="0464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A5783"/>
    <w:multiLevelType w:val="hybridMultilevel"/>
    <w:tmpl w:val="F1B2E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738E0"/>
    <w:multiLevelType w:val="hybridMultilevel"/>
    <w:tmpl w:val="4D74E6F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707B52"/>
    <w:multiLevelType w:val="multilevel"/>
    <w:tmpl w:val="99C8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E4434"/>
    <w:multiLevelType w:val="hybridMultilevel"/>
    <w:tmpl w:val="323A2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570F6"/>
    <w:multiLevelType w:val="multilevel"/>
    <w:tmpl w:val="9FE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6609D"/>
    <w:multiLevelType w:val="hybridMultilevel"/>
    <w:tmpl w:val="70BAFE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2D1265"/>
    <w:multiLevelType w:val="hybridMultilevel"/>
    <w:tmpl w:val="BDB2C9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06480"/>
    <w:multiLevelType w:val="hybridMultilevel"/>
    <w:tmpl w:val="7B260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54759E"/>
    <w:multiLevelType w:val="hybridMultilevel"/>
    <w:tmpl w:val="C93CC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4C7AEE"/>
    <w:multiLevelType w:val="hybridMultilevel"/>
    <w:tmpl w:val="3AC61A88"/>
    <w:lvl w:ilvl="0" w:tplc="DACEA11C">
      <w:start w:val="1"/>
      <w:numFmt w:val="decimal"/>
      <w:lvlText w:val="%1."/>
      <w:lvlJc w:val="left"/>
      <w:pPr>
        <w:tabs>
          <w:tab w:val="num" w:pos="1069"/>
        </w:tabs>
        <w:ind w:left="1069" w:hanging="36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13">
    <w:nsid w:val="28562055"/>
    <w:multiLevelType w:val="hybridMultilevel"/>
    <w:tmpl w:val="7C4A8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C07993"/>
    <w:multiLevelType w:val="hybridMultilevel"/>
    <w:tmpl w:val="082E2E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9560618"/>
    <w:multiLevelType w:val="hybridMultilevel"/>
    <w:tmpl w:val="FE247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A2968"/>
    <w:multiLevelType w:val="hybridMultilevel"/>
    <w:tmpl w:val="D16E23C0"/>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C050518"/>
    <w:multiLevelType w:val="hybridMultilevel"/>
    <w:tmpl w:val="102A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F502B"/>
    <w:multiLevelType w:val="hybridMultilevel"/>
    <w:tmpl w:val="9D70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51AB2"/>
    <w:multiLevelType w:val="hybridMultilevel"/>
    <w:tmpl w:val="89EA62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16051D4"/>
    <w:multiLevelType w:val="hybridMultilevel"/>
    <w:tmpl w:val="E57C5690"/>
    <w:lvl w:ilvl="0" w:tplc="3B601C42">
      <w:start w:val="1"/>
      <w:numFmt w:val="bullet"/>
      <w:lvlText w:val=""/>
      <w:lvlJc w:val="left"/>
      <w:pPr>
        <w:tabs>
          <w:tab w:val="num" w:pos="1106"/>
        </w:tabs>
        <w:ind w:left="1106" w:hanging="397"/>
      </w:pPr>
      <w:rPr>
        <w:rFonts w:ascii="Wingdings" w:hAnsi="Wingdings" w:hint="default"/>
        <w:sz w:val="16"/>
        <w:szCs w:val="16"/>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21">
    <w:nsid w:val="4B000B1F"/>
    <w:multiLevelType w:val="hybridMultilevel"/>
    <w:tmpl w:val="932A5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A524B4"/>
    <w:multiLevelType w:val="multilevel"/>
    <w:tmpl w:val="8614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C847BD"/>
    <w:multiLevelType w:val="hybridMultilevel"/>
    <w:tmpl w:val="CD920BB2"/>
    <w:lvl w:ilvl="0" w:tplc="7228E39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637D1147"/>
    <w:multiLevelType w:val="hybridMultilevel"/>
    <w:tmpl w:val="B1C43D18"/>
    <w:lvl w:ilvl="0" w:tplc="C8D419F8">
      <w:start w:val="1"/>
      <w:numFmt w:val="decimal"/>
      <w:lvlText w:val="%1."/>
      <w:lvlJc w:val="left"/>
      <w:pPr>
        <w:tabs>
          <w:tab w:val="num" w:pos="649"/>
        </w:tabs>
        <w:ind w:left="649" w:hanging="360"/>
      </w:pPr>
      <w:rPr>
        <w:rFonts w:hint="default"/>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25">
    <w:nsid w:val="70CB7A62"/>
    <w:multiLevelType w:val="hybridMultilevel"/>
    <w:tmpl w:val="C30E96DA"/>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7DA28F6"/>
    <w:multiLevelType w:val="singleLevel"/>
    <w:tmpl w:val="0408000F"/>
    <w:lvl w:ilvl="0">
      <w:start w:val="1"/>
      <w:numFmt w:val="decimal"/>
      <w:lvlText w:val="%1."/>
      <w:lvlJc w:val="left"/>
      <w:pPr>
        <w:tabs>
          <w:tab w:val="num" w:pos="360"/>
        </w:tabs>
        <w:ind w:left="360" w:hanging="360"/>
      </w:pPr>
      <w:rPr>
        <w:rFonts w:hint="default"/>
      </w:rPr>
    </w:lvl>
  </w:abstractNum>
  <w:abstractNum w:abstractNumId="27">
    <w:nsid w:val="7EC51951"/>
    <w:multiLevelType w:val="multilevel"/>
    <w:tmpl w:val="DBB0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11"/>
  </w:num>
  <w:num w:numId="4">
    <w:abstractNumId w:val="13"/>
  </w:num>
  <w:num w:numId="5">
    <w:abstractNumId w:val="26"/>
  </w:num>
  <w:num w:numId="6">
    <w:abstractNumId w:val="12"/>
  </w:num>
  <w:num w:numId="7">
    <w:abstractNumId w:val="20"/>
  </w:num>
  <w:num w:numId="8">
    <w:abstractNumId w:val="0"/>
  </w:num>
  <w:num w:numId="9">
    <w:abstractNumId w:val="23"/>
  </w:num>
  <w:num w:numId="10">
    <w:abstractNumId w:val="16"/>
  </w:num>
  <w:num w:numId="11">
    <w:abstractNumId w:val="21"/>
  </w:num>
  <w:num w:numId="12">
    <w:abstractNumId w:val="3"/>
  </w:num>
  <w:num w:numId="13">
    <w:abstractNumId w:val="9"/>
  </w:num>
  <w:num w:numId="14">
    <w:abstractNumId w:val="8"/>
  </w:num>
  <w:num w:numId="15">
    <w:abstractNumId w:val="18"/>
  </w:num>
  <w:num w:numId="16">
    <w:abstractNumId w:val="17"/>
  </w:num>
  <w:num w:numId="17">
    <w:abstractNumId w:val="1"/>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27"/>
  </w:num>
  <w:num w:numId="23">
    <w:abstractNumId w:val="22"/>
  </w:num>
  <w:num w:numId="24">
    <w:abstractNumId w:val="7"/>
  </w:num>
  <w:num w:numId="25">
    <w:abstractNumId w:val="10"/>
  </w:num>
  <w:num w:numId="26">
    <w:abstractNumId w:val="19"/>
  </w:num>
  <w:num w:numId="27">
    <w:abstractNumId w:val="2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proofState w:spelling="clean" w:grammar="clean"/>
  <w:stylePaneFormatFilter w:val="3F01"/>
  <w:defaultTabStop w:val="425"/>
  <w:doNotHyphenateCaps/>
  <w:drawingGridHorizontalSpacing w:val="130"/>
  <w:drawingGridVerticalSpacing w:val="120"/>
  <w:displayHorizontalDrawingGridEvery w:val="2"/>
  <w:displayVerticalDrawingGridEvery w:val="0"/>
  <w:doNotShadeFormData/>
  <w:noPunctuationKerning/>
  <w:characterSpacingControl w:val="doNotCompress"/>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compat>
  <w:rsids>
    <w:rsidRoot w:val="00904108"/>
    <w:rsid w:val="0000510E"/>
    <w:rsid w:val="000346F6"/>
    <w:rsid w:val="00041FB4"/>
    <w:rsid w:val="0005269E"/>
    <w:rsid w:val="000639FD"/>
    <w:rsid w:val="00072EC8"/>
    <w:rsid w:val="000A6DF6"/>
    <w:rsid w:val="000D0FFB"/>
    <w:rsid w:val="000E7475"/>
    <w:rsid w:val="000F17AE"/>
    <w:rsid w:val="001026FE"/>
    <w:rsid w:val="00103ABB"/>
    <w:rsid w:val="0017597D"/>
    <w:rsid w:val="00182ACE"/>
    <w:rsid w:val="00184D06"/>
    <w:rsid w:val="001B7A86"/>
    <w:rsid w:val="001D19FE"/>
    <w:rsid w:val="001D7707"/>
    <w:rsid w:val="001E78A3"/>
    <w:rsid w:val="001F0F67"/>
    <w:rsid w:val="0020159C"/>
    <w:rsid w:val="0021412A"/>
    <w:rsid w:val="002177E3"/>
    <w:rsid w:val="002245CC"/>
    <w:rsid w:val="002320EE"/>
    <w:rsid w:val="002358EB"/>
    <w:rsid w:val="00243320"/>
    <w:rsid w:val="002478E6"/>
    <w:rsid w:val="0025155B"/>
    <w:rsid w:val="00280212"/>
    <w:rsid w:val="00281D5E"/>
    <w:rsid w:val="00284C0E"/>
    <w:rsid w:val="00287DFA"/>
    <w:rsid w:val="002943F0"/>
    <w:rsid w:val="002A6749"/>
    <w:rsid w:val="002C27F5"/>
    <w:rsid w:val="002F587D"/>
    <w:rsid w:val="00311409"/>
    <w:rsid w:val="0032347A"/>
    <w:rsid w:val="00324C12"/>
    <w:rsid w:val="00334220"/>
    <w:rsid w:val="00370282"/>
    <w:rsid w:val="00376E21"/>
    <w:rsid w:val="00384682"/>
    <w:rsid w:val="003876E3"/>
    <w:rsid w:val="003B0388"/>
    <w:rsid w:val="003C1F49"/>
    <w:rsid w:val="003D5426"/>
    <w:rsid w:val="003D646C"/>
    <w:rsid w:val="003E02EE"/>
    <w:rsid w:val="00405D27"/>
    <w:rsid w:val="00405D61"/>
    <w:rsid w:val="00406788"/>
    <w:rsid w:val="004106FC"/>
    <w:rsid w:val="0041546A"/>
    <w:rsid w:val="004318C2"/>
    <w:rsid w:val="00442F30"/>
    <w:rsid w:val="004462BC"/>
    <w:rsid w:val="00446E1B"/>
    <w:rsid w:val="00453622"/>
    <w:rsid w:val="004606B6"/>
    <w:rsid w:val="00465291"/>
    <w:rsid w:val="00480F6F"/>
    <w:rsid w:val="00492641"/>
    <w:rsid w:val="00492DBA"/>
    <w:rsid w:val="004A4DF6"/>
    <w:rsid w:val="004B5FA3"/>
    <w:rsid w:val="004B6A68"/>
    <w:rsid w:val="004C1951"/>
    <w:rsid w:val="004E6164"/>
    <w:rsid w:val="004F051A"/>
    <w:rsid w:val="004F1583"/>
    <w:rsid w:val="0050571F"/>
    <w:rsid w:val="005124C9"/>
    <w:rsid w:val="005306E5"/>
    <w:rsid w:val="00570886"/>
    <w:rsid w:val="005759DC"/>
    <w:rsid w:val="005A66E3"/>
    <w:rsid w:val="005B34E1"/>
    <w:rsid w:val="005B3835"/>
    <w:rsid w:val="005C1942"/>
    <w:rsid w:val="005C2143"/>
    <w:rsid w:val="005C443C"/>
    <w:rsid w:val="005D0A4C"/>
    <w:rsid w:val="005D4BE3"/>
    <w:rsid w:val="006021F2"/>
    <w:rsid w:val="006156B9"/>
    <w:rsid w:val="00656D6E"/>
    <w:rsid w:val="00671FEC"/>
    <w:rsid w:val="00675CD9"/>
    <w:rsid w:val="006918D8"/>
    <w:rsid w:val="00693809"/>
    <w:rsid w:val="006A0CE2"/>
    <w:rsid w:val="006B1D8B"/>
    <w:rsid w:val="006C72B5"/>
    <w:rsid w:val="006D2066"/>
    <w:rsid w:val="006D2DD2"/>
    <w:rsid w:val="006D3904"/>
    <w:rsid w:val="006D44F1"/>
    <w:rsid w:val="006E5224"/>
    <w:rsid w:val="00700F55"/>
    <w:rsid w:val="00706737"/>
    <w:rsid w:val="007137E5"/>
    <w:rsid w:val="0071592B"/>
    <w:rsid w:val="00736A33"/>
    <w:rsid w:val="00776E30"/>
    <w:rsid w:val="007906B3"/>
    <w:rsid w:val="007917EF"/>
    <w:rsid w:val="0079721D"/>
    <w:rsid w:val="007B3840"/>
    <w:rsid w:val="007C188F"/>
    <w:rsid w:val="007C3D57"/>
    <w:rsid w:val="007E02F2"/>
    <w:rsid w:val="007F4863"/>
    <w:rsid w:val="00804B46"/>
    <w:rsid w:val="00810005"/>
    <w:rsid w:val="0081088D"/>
    <w:rsid w:val="00815B95"/>
    <w:rsid w:val="0081785C"/>
    <w:rsid w:val="00820F41"/>
    <w:rsid w:val="008212B1"/>
    <w:rsid w:val="00825E16"/>
    <w:rsid w:val="008316A0"/>
    <w:rsid w:val="00846464"/>
    <w:rsid w:val="0085447C"/>
    <w:rsid w:val="008B2C91"/>
    <w:rsid w:val="008B3130"/>
    <w:rsid w:val="008B57F6"/>
    <w:rsid w:val="008C0E69"/>
    <w:rsid w:val="008D05E1"/>
    <w:rsid w:val="008E30BC"/>
    <w:rsid w:val="008E6C3C"/>
    <w:rsid w:val="00900210"/>
    <w:rsid w:val="00904108"/>
    <w:rsid w:val="00906485"/>
    <w:rsid w:val="00925177"/>
    <w:rsid w:val="0093247F"/>
    <w:rsid w:val="00947E4F"/>
    <w:rsid w:val="00966C5F"/>
    <w:rsid w:val="00976F26"/>
    <w:rsid w:val="00980E0A"/>
    <w:rsid w:val="00982371"/>
    <w:rsid w:val="00992F75"/>
    <w:rsid w:val="00996355"/>
    <w:rsid w:val="009C1348"/>
    <w:rsid w:val="009C3BC5"/>
    <w:rsid w:val="009D6583"/>
    <w:rsid w:val="009F7F70"/>
    <w:rsid w:val="00A008D1"/>
    <w:rsid w:val="00A14483"/>
    <w:rsid w:val="00A14B43"/>
    <w:rsid w:val="00A15698"/>
    <w:rsid w:val="00A16BD9"/>
    <w:rsid w:val="00A2661E"/>
    <w:rsid w:val="00A311E8"/>
    <w:rsid w:val="00A36FF3"/>
    <w:rsid w:val="00A37D29"/>
    <w:rsid w:val="00A44090"/>
    <w:rsid w:val="00A4657E"/>
    <w:rsid w:val="00A47A58"/>
    <w:rsid w:val="00A5702B"/>
    <w:rsid w:val="00AA654A"/>
    <w:rsid w:val="00AB63DE"/>
    <w:rsid w:val="00AB6B33"/>
    <w:rsid w:val="00AC5D53"/>
    <w:rsid w:val="00AD1F86"/>
    <w:rsid w:val="00AE0460"/>
    <w:rsid w:val="00AE57B5"/>
    <w:rsid w:val="00AF0B2F"/>
    <w:rsid w:val="00AF2C82"/>
    <w:rsid w:val="00AF39EE"/>
    <w:rsid w:val="00B06CEE"/>
    <w:rsid w:val="00B151E0"/>
    <w:rsid w:val="00B33AFB"/>
    <w:rsid w:val="00B41C07"/>
    <w:rsid w:val="00B4487C"/>
    <w:rsid w:val="00B6168C"/>
    <w:rsid w:val="00B6178F"/>
    <w:rsid w:val="00B86223"/>
    <w:rsid w:val="00B92236"/>
    <w:rsid w:val="00BF29FC"/>
    <w:rsid w:val="00C10265"/>
    <w:rsid w:val="00C13A97"/>
    <w:rsid w:val="00C1616A"/>
    <w:rsid w:val="00C24A8A"/>
    <w:rsid w:val="00C5041E"/>
    <w:rsid w:val="00C5226E"/>
    <w:rsid w:val="00C56A03"/>
    <w:rsid w:val="00C717E1"/>
    <w:rsid w:val="00C81FBD"/>
    <w:rsid w:val="00C869ED"/>
    <w:rsid w:val="00C92025"/>
    <w:rsid w:val="00C965AA"/>
    <w:rsid w:val="00C96A7A"/>
    <w:rsid w:val="00CC4F8F"/>
    <w:rsid w:val="00CD7892"/>
    <w:rsid w:val="00CE0BFE"/>
    <w:rsid w:val="00CF1501"/>
    <w:rsid w:val="00D021B9"/>
    <w:rsid w:val="00D14819"/>
    <w:rsid w:val="00D14C7B"/>
    <w:rsid w:val="00D15952"/>
    <w:rsid w:val="00D22B7A"/>
    <w:rsid w:val="00D31EC3"/>
    <w:rsid w:val="00D467F5"/>
    <w:rsid w:val="00D46AE5"/>
    <w:rsid w:val="00D6034D"/>
    <w:rsid w:val="00D80305"/>
    <w:rsid w:val="00D87276"/>
    <w:rsid w:val="00D92C5E"/>
    <w:rsid w:val="00DA03CC"/>
    <w:rsid w:val="00DA76FE"/>
    <w:rsid w:val="00DB5CBF"/>
    <w:rsid w:val="00DC16E9"/>
    <w:rsid w:val="00DD7315"/>
    <w:rsid w:val="00DE0A3F"/>
    <w:rsid w:val="00DE55DE"/>
    <w:rsid w:val="00DF38AC"/>
    <w:rsid w:val="00DF7275"/>
    <w:rsid w:val="00E050EA"/>
    <w:rsid w:val="00E32BE7"/>
    <w:rsid w:val="00E54898"/>
    <w:rsid w:val="00E71E3C"/>
    <w:rsid w:val="00E7430F"/>
    <w:rsid w:val="00E8532A"/>
    <w:rsid w:val="00E8723E"/>
    <w:rsid w:val="00E96B36"/>
    <w:rsid w:val="00EA32A8"/>
    <w:rsid w:val="00EA33FD"/>
    <w:rsid w:val="00EB039B"/>
    <w:rsid w:val="00EB5CAD"/>
    <w:rsid w:val="00EB7C63"/>
    <w:rsid w:val="00ED3D7B"/>
    <w:rsid w:val="00ED476F"/>
    <w:rsid w:val="00F045D1"/>
    <w:rsid w:val="00F07D21"/>
    <w:rsid w:val="00F110E0"/>
    <w:rsid w:val="00F25DC6"/>
    <w:rsid w:val="00F34FF9"/>
    <w:rsid w:val="00F352D6"/>
    <w:rsid w:val="00F37D62"/>
    <w:rsid w:val="00F4104F"/>
    <w:rsid w:val="00F43C65"/>
    <w:rsid w:val="00F44A24"/>
    <w:rsid w:val="00F50787"/>
    <w:rsid w:val="00F54BD0"/>
    <w:rsid w:val="00F80FC9"/>
    <w:rsid w:val="00F81E25"/>
    <w:rsid w:val="00F85F92"/>
    <w:rsid w:val="00F86CF7"/>
    <w:rsid w:val="00F95EBD"/>
    <w:rsid w:val="00FA0952"/>
    <w:rsid w:val="00FA192E"/>
    <w:rsid w:val="00FA566B"/>
    <w:rsid w:val="00FA7E1E"/>
    <w:rsid w:val="00FC55EA"/>
    <w:rsid w:val="00FC796F"/>
    <w:rsid w:val="00FC7D03"/>
    <w:rsid w:val="00FF53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17EF"/>
    <w:pPr>
      <w:overflowPunct w:val="0"/>
      <w:autoSpaceDE w:val="0"/>
      <w:autoSpaceDN w:val="0"/>
      <w:adjustRightInd w:val="0"/>
      <w:textAlignment w:val="baseline"/>
    </w:pPr>
    <w:rPr>
      <w:rFonts w:ascii="HellasSouv" w:hAnsi="HellasSouv"/>
      <w:sz w:val="26"/>
      <w:lang w:val="en-GB" w:eastAsia="en-US"/>
    </w:rPr>
  </w:style>
  <w:style w:type="paragraph" w:styleId="1">
    <w:name w:val="heading 1"/>
    <w:basedOn w:val="a"/>
    <w:next w:val="a"/>
    <w:qFormat/>
    <w:rsid w:val="007917EF"/>
    <w:pPr>
      <w:keepNext/>
      <w:spacing w:line="240" w:lineRule="atLeast"/>
      <w:jc w:val="center"/>
      <w:outlineLvl w:val="0"/>
    </w:pPr>
    <w:rPr>
      <w:rFonts w:ascii="Arial" w:hAnsi="Arial" w:cs="Arial"/>
      <w:sz w:val="36"/>
      <w:lang w:val="el-GR"/>
    </w:rPr>
  </w:style>
  <w:style w:type="paragraph" w:styleId="2">
    <w:name w:val="heading 2"/>
    <w:basedOn w:val="a"/>
    <w:next w:val="a"/>
    <w:qFormat/>
    <w:rsid w:val="007917EF"/>
    <w:pPr>
      <w:keepNext/>
      <w:shd w:val="pct25" w:color="auto" w:fill="auto"/>
      <w:spacing w:line="360" w:lineRule="atLeast"/>
      <w:ind w:right="3351"/>
      <w:jc w:val="both"/>
      <w:outlineLvl w:val="1"/>
    </w:pPr>
    <w:rPr>
      <w:rFonts w:ascii="Arial" w:hAnsi="Arial" w:cs="Arial"/>
      <w:b/>
      <w:sz w:val="22"/>
      <w:lang w:val="el-GR"/>
    </w:rPr>
  </w:style>
  <w:style w:type="paragraph" w:styleId="3">
    <w:name w:val="heading 3"/>
    <w:basedOn w:val="a"/>
    <w:next w:val="a"/>
    <w:qFormat/>
    <w:rsid w:val="007917EF"/>
    <w:pPr>
      <w:keepNext/>
      <w:spacing w:line="240" w:lineRule="atLeast"/>
      <w:jc w:val="both"/>
      <w:outlineLvl w:val="2"/>
    </w:pPr>
    <w:rPr>
      <w:rFonts w:ascii="Times New Roman" w:hAnsi="Times New Roman"/>
      <w:b/>
      <w:bCs/>
      <w:spacing w:val="4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917EF"/>
    <w:pPr>
      <w:tabs>
        <w:tab w:val="center" w:pos="4819"/>
        <w:tab w:val="right" w:pos="9071"/>
      </w:tabs>
    </w:pPr>
  </w:style>
  <w:style w:type="paragraph" w:styleId="a4">
    <w:name w:val="header"/>
    <w:basedOn w:val="a"/>
    <w:rsid w:val="007917EF"/>
    <w:pPr>
      <w:tabs>
        <w:tab w:val="center" w:pos="4252"/>
        <w:tab w:val="right" w:pos="8504"/>
      </w:tabs>
    </w:pPr>
    <w:rPr>
      <w:sz w:val="18"/>
    </w:rPr>
  </w:style>
  <w:style w:type="character" w:styleId="a5">
    <w:name w:val="page number"/>
    <w:basedOn w:val="a0"/>
    <w:rsid w:val="007917EF"/>
  </w:style>
  <w:style w:type="paragraph" w:styleId="a6">
    <w:name w:val="Body Text"/>
    <w:basedOn w:val="a"/>
    <w:rsid w:val="007917EF"/>
    <w:pPr>
      <w:spacing w:line="360" w:lineRule="atLeast"/>
      <w:jc w:val="both"/>
    </w:pPr>
    <w:rPr>
      <w:rFonts w:ascii="Arial" w:hAnsi="Arial" w:cs="Arial"/>
      <w:sz w:val="22"/>
      <w:lang w:val="el-GR"/>
    </w:rPr>
  </w:style>
  <w:style w:type="paragraph" w:styleId="20">
    <w:name w:val="Body Text 2"/>
    <w:basedOn w:val="a"/>
    <w:rsid w:val="007917EF"/>
    <w:pPr>
      <w:spacing w:line="360" w:lineRule="atLeast"/>
      <w:jc w:val="both"/>
    </w:pPr>
    <w:rPr>
      <w:rFonts w:ascii="Arial" w:hAnsi="Arial" w:cs="Arial"/>
      <w:sz w:val="20"/>
      <w:lang w:val="el-GR"/>
    </w:rPr>
  </w:style>
  <w:style w:type="paragraph" w:styleId="a7">
    <w:name w:val="Balloon Text"/>
    <w:basedOn w:val="a"/>
    <w:semiHidden/>
    <w:rsid w:val="00103ABB"/>
    <w:rPr>
      <w:rFonts w:ascii="Tahoma" w:hAnsi="Tahoma" w:cs="Tahoma"/>
      <w:sz w:val="16"/>
      <w:szCs w:val="16"/>
    </w:rPr>
  </w:style>
  <w:style w:type="paragraph" w:styleId="Web">
    <w:name w:val="Normal (Web)"/>
    <w:basedOn w:val="a"/>
    <w:uiPriority w:val="99"/>
    <w:unhideWhenUsed/>
    <w:rsid w:val="009F7F70"/>
    <w:pPr>
      <w:overflowPunct/>
      <w:autoSpaceDE/>
      <w:autoSpaceDN/>
      <w:adjustRightInd/>
      <w:spacing w:before="100" w:beforeAutospacing="1" w:after="100" w:afterAutospacing="1"/>
      <w:textAlignment w:val="auto"/>
    </w:pPr>
    <w:rPr>
      <w:rFonts w:ascii="Times New Roman" w:hAnsi="Times New Roman"/>
      <w:sz w:val="24"/>
      <w:szCs w:val="24"/>
      <w:lang w:val="el-GR" w:eastAsia="el-GR"/>
    </w:rPr>
  </w:style>
  <w:style w:type="paragraph" w:styleId="a8">
    <w:name w:val="List Paragraph"/>
    <w:basedOn w:val="a"/>
    <w:uiPriority w:val="34"/>
    <w:qFormat/>
    <w:rsid w:val="00FA0952"/>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character" w:styleId="-">
    <w:name w:val="Hyperlink"/>
    <w:basedOn w:val="a0"/>
    <w:uiPriority w:val="99"/>
    <w:unhideWhenUsed/>
    <w:rsid w:val="00184D06"/>
    <w:rPr>
      <w:color w:val="0000FF"/>
      <w:u w:val="single"/>
    </w:rPr>
  </w:style>
  <w:style w:type="paragraph" w:customStyle="1" w:styleId="rtejustify">
    <w:name w:val="rtejustify"/>
    <w:basedOn w:val="a"/>
    <w:rsid w:val="001026FE"/>
    <w:pPr>
      <w:overflowPunct/>
      <w:autoSpaceDE/>
      <w:autoSpaceDN/>
      <w:adjustRightInd/>
      <w:spacing w:before="100" w:beforeAutospacing="1" w:after="100" w:afterAutospacing="1"/>
      <w:textAlignment w:val="auto"/>
    </w:pPr>
    <w:rPr>
      <w:rFonts w:ascii="Times New Roman" w:hAnsi="Times New Roman"/>
      <w:sz w:val="24"/>
      <w:szCs w:val="24"/>
      <w:lang w:val="el-GR" w:eastAsia="el-GR"/>
    </w:rPr>
  </w:style>
  <w:style w:type="paragraph" w:customStyle="1" w:styleId="Default">
    <w:name w:val="Default"/>
    <w:rsid w:val="00311409"/>
    <w:pPr>
      <w:autoSpaceDE w:val="0"/>
      <w:autoSpaceDN w:val="0"/>
      <w:adjustRightInd w:val="0"/>
    </w:pPr>
    <w:rPr>
      <w:rFonts w:ascii="Calibri" w:eastAsia="Calibri" w:hAnsi="Calibri" w:cs="Calibri"/>
      <w:color w:val="000000"/>
      <w:sz w:val="24"/>
      <w:szCs w:val="24"/>
      <w:lang w:eastAsia="en-US"/>
    </w:rPr>
  </w:style>
  <w:style w:type="paragraph" w:styleId="a9">
    <w:name w:val="Plain Text"/>
    <w:basedOn w:val="a"/>
    <w:link w:val="Char"/>
    <w:uiPriority w:val="99"/>
    <w:unhideWhenUsed/>
    <w:rsid w:val="0081088D"/>
    <w:pPr>
      <w:overflowPunct/>
      <w:autoSpaceDE/>
      <w:autoSpaceDN/>
      <w:adjustRightInd/>
      <w:textAlignment w:val="auto"/>
    </w:pPr>
    <w:rPr>
      <w:rFonts w:ascii="Consolas" w:eastAsiaTheme="minorHAnsi" w:hAnsi="Consolas" w:cstheme="minorBidi"/>
      <w:sz w:val="21"/>
      <w:szCs w:val="21"/>
      <w:lang w:val="el-GR"/>
    </w:rPr>
  </w:style>
  <w:style w:type="character" w:customStyle="1" w:styleId="Char">
    <w:name w:val="Απλό κείμενο Char"/>
    <w:basedOn w:val="a0"/>
    <w:link w:val="a9"/>
    <w:uiPriority w:val="99"/>
    <w:rsid w:val="0081088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59946471">
      <w:bodyDiv w:val="1"/>
      <w:marLeft w:val="0"/>
      <w:marRight w:val="0"/>
      <w:marTop w:val="0"/>
      <w:marBottom w:val="0"/>
      <w:divBdr>
        <w:top w:val="none" w:sz="0" w:space="0" w:color="auto"/>
        <w:left w:val="none" w:sz="0" w:space="0" w:color="auto"/>
        <w:bottom w:val="none" w:sz="0" w:space="0" w:color="auto"/>
        <w:right w:val="none" w:sz="0" w:space="0" w:color="auto"/>
      </w:divBdr>
      <w:divsChild>
        <w:div w:id="1519347453">
          <w:marLeft w:val="0"/>
          <w:marRight w:val="0"/>
          <w:marTop w:val="0"/>
          <w:marBottom w:val="0"/>
          <w:divBdr>
            <w:top w:val="none" w:sz="0" w:space="0" w:color="auto"/>
            <w:left w:val="none" w:sz="0" w:space="0" w:color="auto"/>
            <w:bottom w:val="none" w:sz="0" w:space="0" w:color="auto"/>
            <w:right w:val="none" w:sz="0" w:space="0" w:color="auto"/>
          </w:divBdr>
          <w:divsChild>
            <w:div w:id="2049647350">
              <w:marLeft w:val="0"/>
              <w:marRight w:val="0"/>
              <w:marTop w:val="0"/>
              <w:marBottom w:val="0"/>
              <w:divBdr>
                <w:top w:val="none" w:sz="0" w:space="0" w:color="auto"/>
                <w:left w:val="none" w:sz="0" w:space="0" w:color="auto"/>
                <w:bottom w:val="none" w:sz="0" w:space="0" w:color="auto"/>
                <w:right w:val="none" w:sz="0" w:space="0" w:color="auto"/>
              </w:divBdr>
              <w:divsChild>
                <w:div w:id="989135809">
                  <w:marLeft w:val="0"/>
                  <w:marRight w:val="0"/>
                  <w:marTop w:val="0"/>
                  <w:marBottom w:val="0"/>
                  <w:divBdr>
                    <w:top w:val="none" w:sz="0" w:space="0" w:color="auto"/>
                    <w:left w:val="none" w:sz="0" w:space="0" w:color="auto"/>
                    <w:bottom w:val="none" w:sz="0" w:space="0" w:color="auto"/>
                    <w:right w:val="none" w:sz="0" w:space="0" w:color="auto"/>
                  </w:divBdr>
                  <w:divsChild>
                    <w:div w:id="1316257682">
                      <w:marLeft w:val="0"/>
                      <w:marRight w:val="0"/>
                      <w:marTop w:val="0"/>
                      <w:marBottom w:val="0"/>
                      <w:divBdr>
                        <w:top w:val="none" w:sz="0" w:space="0" w:color="auto"/>
                        <w:left w:val="none" w:sz="0" w:space="0" w:color="auto"/>
                        <w:bottom w:val="none" w:sz="0" w:space="0" w:color="auto"/>
                        <w:right w:val="none" w:sz="0" w:space="0" w:color="auto"/>
                      </w:divBdr>
                      <w:divsChild>
                        <w:div w:id="1834644547">
                          <w:marLeft w:val="0"/>
                          <w:marRight w:val="0"/>
                          <w:marTop w:val="0"/>
                          <w:marBottom w:val="0"/>
                          <w:divBdr>
                            <w:top w:val="none" w:sz="0" w:space="0" w:color="auto"/>
                            <w:left w:val="none" w:sz="0" w:space="0" w:color="auto"/>
                            <w:bottom w:val="none" w:sz="0" w:space="0" w:color="auto"/>
                            <w:right w:val="none" w:sz="0" w:space="0" w:color="auto"/>
                          </w:divBdr>
                          <w:divsChild>
                            <w:div w:id="2080787511">
                              <w:marLeft w:val="0"/>
                              <w:marRight w:val="0"/>
                              <w:marTop w:val="0"/>
                              <w:marBottom w:val="0"/>
                              <w:divBdr>
                                <w:top w:val="none" w:sz="0" w:space="0" w:color="auto"/>
                                <w:left w:val="none" w:sz="0" w:space="0" w:color="auto"/>
                                <w:bottom w:val="none" w:sz="0" w:space="0" w:color="auto"/>
                                <w:right w:val="none" w:sz="0" w:space="0" w:color="auto"/>
                              </w:divBdr>
                              <w:divsChild>
                                <w:div w:id="1491019091">
                                  <w:marLeft w:val="0"/>
                                  <w:marRight w:val="0"/>
                                  <w:marTop w:val="0"/>
                                  <w:marBottom w:val="0"/>
                                  <w:divBdr>
                                    <w:top w:val="none" w:sz="0" w:space="0" w:color="auto"/>
                                    <w:left w:val="none" w:sz="0" w:space="0" w:color="auto"/>
                                    <w:bottom w:val="none" w:sz="0" w:space="0" w:color="auto"/>
                                    <w:right w:val="none" w:sz="0" w:space="0" w:color="auto"/>
                                  </w:divBdr>
                                  <w:divsChild>
                                    <w:div w:id="1165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496002">
      <w:bodyDiv w:val="1"/>
      <w:marLeft w:val="0"/>
      <w:marRight w:val="0"/>
      <w:marTop w:val="0"/>
      <w:marBottom w:val="0"/>
      <w:divBdr>
        <w:top w:val="none" w:sz="0" w:space="0" w:color="auto"/>
        <w:left w:val="none" w:sz="0" w:space="0" w:color="auto"/>
        <w:bottom w:val="none" w:sz="0" w:space="0" w:color="auto"/>
        <w:right w:val="none" w:sz="0" w:space="0" w:color="auto"/>
      </w:divBdr>
    </w:div>
    <w:div w:id="433943350">
      <w:bodyDiv w:val="1"/>
      <w:marLeft w:val="0"/>
      <w:marRight w:val="0"/>
      <w:marTop w:val="0"/>
      <w:marBottom w:val="0"/>
      <w:divBdr>
        <w:top w:val="none" w:sz="0" w:space="0" w:color="auto"/>
        <w:left w:val="none" w:sz="0" w:space="0" w:color="auto"/>
        <w:bottom w:val="none" w:sz="0" w:space="0" w:color="auto"/>
        <w:right w:val="none" w:sz="0" w:space="0" w:color="auto"/>
      </w:divBdr>
    </w:div>
    <w:div w:id="720128796">
      <w:bodyDiv w:val="1"/>
      <w:marLeft w:val="0"/>
      <w:marRight w:val="0"/>
      <w:marTop w:val="0"/>
      <w:marBottom w:val="0"/>
      <w:divBdr>
        <w:top w:val="none" w:sz="0" w:space="0" w:color="auto"/>
        <w:left w:val="none" w:sz="0" w:space="0" w:color="auto"/>
        <w:bottom w:val="none" w:sz="0" w:space="0" w:color="auto"/>
        <w:right w:val="none" w:sz="0" w:space="0" w:color="auto"/>
      </w:divBdr>
    </w:div>
    <w:div w:id="845244286">
      <w:bodyDiv w:val="1"/>
      <w:marLeft w:val="0"/>
      <w:marRight w:val="0"/>
      <w:marTop w:val="0"/>
      <w:marBottom w:val="0"/>
      <w:divBdr>
        <w:top w:val="none" w:sz="0" w:space="0" w:color="auto"/>
        <w:left w:val="none" w:sz="0" w:space="0" w:color="auto"/>
        <w:bottom w:val="none" w:sz="0" w:space="0" w:color="auto"/>
        <w:right w:val="none" w:sz="0" w:space="0" w:color="auto"/>
      </w:divBdr>
    </w:div>
    <w:div w:id="1081678094">
      <w:bodyDiv w:val="1"/>
      <w:marLeft w:val="0"/>
      <w:marRight w:val="0"/>
      <w:marTop w:val="0"/>
      <w:marBottom w:val="0"/>
      <w:divBdr>
        <w:top w:val="none" w:sz="0" w:space="0" w:color="auto"/>
        <w:left w:val="none" w:sz="0" w:space="0" w:color="auto"/>
        <w:bottom w:val="none" w:sz="0" w:space="0" w:color="auto"/>
        <w:right w:val="none" w:sz="0" w:space="0" w:color="auto"/>
      </w:divBdr>
    </w:div>
    <w:div w:id="1196426011">
      <w:bodyDiv w:val="1"/>
      <w:marLeft w:val="0"/>
      <w:marRight w:val="0"/>
      <w:marTop w:val="0"/>
      <w:marBottom w:val="0"/>
      <w:divBdr>
        <w:top w:val="none" w:sz="0" w:space="0" w:color="auto"/>
        <w:left w:val="none" w:sz="0" w:space="0" w:color="auto"/>
        <w:bottom w:val="none" w:sz="0" w:space="0" w:color="auto"/>
        <w:right w:val="none" w:sz="0" w:space="0" w:color="auto"/>
      </w:divBdr>
    </w:div>
    <w:div w:id="1238368829">
      <w:bodyDiv w:val="1"/>
      <w:marLeft w:val="0"/>
      <w:marRight w:val="0"/>
      <w:marTop w:val="0"/>
      <w:marBottom w:val="0"/>
      <w:divBdr>
        <w:top w:val="none" w:sz="0" w:space="0" w:color="auto"/>
        <w:left w:val="none" w:sz="0" w:space="0" w:color="auto"/>
        <w:bottom w:val="none" w:sz="0" w:space="0" w:color="auto"/>
        <w:right w:val="none" w:sz="0" w:space="0" w:color="auto"/>
      </w:divBdr>
    </w:div>
    <w:div w:id="1835796635">
      <w:bodyDiv w:val="1"/>
      <w:marLeft w:val="0"/>
      <w:marRight w:val="0"/>
      <w:marTop w:val="0"/>
      <w:marBottom w:val="0"/>
      <w:divBdr>
        <w:top w:val="none" w:sz="0" w:space="0" w:color="auto"/>
        <w:left w:val="none" w:sz="0" w:space="0" w:color="auto"/>
        <w:bottom w:val="none" w:sz="0" w:space="0" w:color="auto"/>
        <w:right w:val="none" w:sz="0" w:space="0" w:color="auto"/>
      </w:divBdr>
    </w:div>
    <w:div w:id="1889878709">
      <w:bodyDiv w:val="1"/>
      <w:marLeft w:val="0"/>
      <w:marRight w:val="0"/>
      <w:marTop w:val="0"/>
      <w:marBottom w:val="0"/>
      <w:divBdr>
        <w:top w:val="none" w:sz="0" w:space="0" w:color="auto"/>
        <w:left w:val="none" w:sz="0" w:space="0" w:color="auto"/>
        <w:bottom w:val="none" w:sz="0" w:space="0" w:color="auto"/>
        <w:right w:val="none" w:sz="0" w:space="0" w:color="auto"/>
      </w:divBdr>
    </w:div>
    <w:div w:id="2051950962">
      <w:bodyDiv w:val="1"/>
      <w:marLeft w:val="0"/>
      <w:marRight w:val="0"/>
      <w:marTop w:val="0"/>
      <w:marBottom w:val="0"/>
      <w:divBdr>
        <w:top w:val="none" w:sz="0" w:space="0" w:color="auto"/>
        <w:left w:val="none" w:sz="0" w:space="0" w:color="auto"/>
        <w:bottom w:val="none" w:sz="0" w:space="0" w:color="auto"/>
        <w:right w:val="none" w:sz="0" w:space="0" w:color="auto"/>
      </w:divBdr>
    </w:div>
    <w:div w:id="20863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p.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facebook.com/imo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4109D-6E50-402C-893A-A0DDC715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444</Words>
  <Characters>2399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ΑΠΟΣΠΑΣΜΑ ΠΡΑΚΤΙΚΩΝ ΣΥΝΕΔΡΙΑΣΕΩΣ ΤΗΣ 31ης ΜΑΡΤΙΟΥ 1994</vt:lpstr>
    </vt:vector>
  </TitlesOfParts>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 ΠΡΑΚΤΙΚΩΝ ΣΥΝΕΔΡΙΑΣΕΩΣ ΤΗΣ 31ης ΜΑΡΤΙΟΥ 1994</dc:title>
  <dc:creator>LOLA BERSOU</dc:creator>
  <cp:lastModifiedBy>Aspa</cp:lastModifiedBy>
  <cp:revision>8</cp:revision>
  <cp:lastPrinted>2013-10-16T11:01:00Z</cp:lastPrinted>
  <dcterms:created xsi:type="dcterms:W3CDTF">2013-12-06T13:12:00Z</dcterms:created>
  <dcterms:modified xsi:type="dcterms:W3CDTF">2013-12-10T07:36:00Z</dcterms:modified>
</cp:coreProperties>
</file>